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EBAA" w14:textId="77777777" w:rsidR="00E34A5D" w:rsidRPr="003771ED" w:rsidRDefault="00FE53B2" w:rsidP="008C1993">
      <w:pPr>
        <w:jc w:val="center"/>
        <w:rPr>
          <w:sz w:val="22"/>
          <w:szCs w:val="22"/>
        </w:rPr>
      </w:pPr>
      <w:r w:rsidRPr="003771ED">
        <w:rPr>
          <w:sz w:val="22"/>
          <w:szCs w:val="22"/>
        </w:rPr>
        <w:t xml:space="preserve">PAN </w:t>
      </w:r>
      <w:r w:rsidR="00821D0A" w:rsidRPr="003771ED">
        <w:rPr>
          <w:sz w:val="22"/>
          <w:szCs w:val="22"/>
        </w:rPr>
        <w:t>Goals/</w:t>
      </w:r>
      <w:r w:rsidR="008C1993" w:rsidRPr="003771ED">
        <w:rPr>
          <w:sz w:val="22"/>
          <w:szCs w:val="22"/>
        </w:rPr>
        <w:t>Lesson Plan/Unit/</w:t>
      </w:r>
      <w:r w:rsidR="001C7F4A" w:rsidRPr="003771ED">
        <w:rPr>
          <w:sz w:val="22"/>
          <w:szCs w:val="22"/>
        </w:rPr>
        <w:t>Modeling/</w:t>
      </w:r>
      <w:r w:rsidR="008C1993" w:rsidRPr="003771ED">
        <w:rPr>
          <w:sz w:val="22"/>
          <w:szCs w:val="22"/>
        </w:rPr>
        <w:t>Poster</w:t>
      </w:r>
      <w:r w:rsidR="001C7F4A" w:rsidRPr="003771ED">
        <w:rPr>
          <w:sz w:val="22"/>
          <w:szCs w:val="22"/>
        </w:rPr>
        <w:t>/ Lesson or Idea Sharing Questions</w:t>
      </w:r>
    </w:p>
    <w:p w14:paraId="6232AEC6" w14:textId="77777777" w:rsidR="00536997" w:rsidRPr="003771ED" w:rsidRDefault="00536997" w:rsidP="001C7F4A">
      <w:pPr>
        <w:spacing w:after="0"/>
        <w:ind w:left="-90"/>
        <w:rPr>
          <w:sz w:val="22"/>
          <w:szCs w:val="22"/>
        </w:rPr>
      </w:pPr>
      <w:r w:rsidRPr="003771ED">
        <w:rPr>
          <w:sz w:val="22"/>
          <w:szCs w:val="22"/>
        </w:rPr>
        <w:t>PAN Goals</w:t>
      </w:r>
      <w:r w:rsidR="001C7F4A" w:rsidRPr="003771ED">
        <w:rPr>
          <w:sz w:val="22"/>
          <w:szCs w:val="22"/>
        </w:rPr>
        <w:t>:</w:t>
      </w:r>
    </w:p>
    <w:p w14:paraId="4D67CFD9" w14:textId="77777777" w:rsidR="00536997" w:rsidRPr="003771ED" w:rsidRDefault="00536997" w:rsidP="00536997">
      <w:pPr>
        <w:spacing w:after="0"/>
        <w:ind w:left="1440"/>
        <w:rPr>
          <w:sz w:val="22"/>
          <w:szCs w:val="22"/>
        </w:rPr>
      </w:pPr>
      <w:r w:rsidRPr="003771ED">
        <w:rPr>
          <w:sz w:val="22"/>
          <w:szCs w:val="22"/>
        </w:rPr>
        <w:t>Teachers</w:t>
      </w:r>
    </w:p>
    <w:p w14:paraId="229DA395" w14:textId="77777777" w:rsidR="00536997" w:rsidRPr="003771ED" w:rsidRDefault="00536997" w:rsidP="00536997">
      <w:pPr>
        <w:numPr>
          <w:ilvl w:val="2"/>
          <w:numId w:val="1"/>
        </w:numPr>
        <w:spacing w:after="0"/>
        <w:rPr>
          <w:sz w:val="22"/>
          <w:szCs w:val="22"/>
        </w:rPr>
      </w:pPr>
      <w:r w:rsidRPr="003771ED">
        <w:rPr>
          <w:sz w:val="22"/>
          <w:szCs w:val="22"/>
        </w:rPr>
        <w:t>Ongoing professional development</w:t>
      </w:r>
    </w:p>
    <w:p w14:paraId="14994640" w14:textId="77777777" w:rsidR="00536997" w:rsidRPr="003771ED" w:rsidRDefault="00536997" w:rsidP="00536997">
      <w:pPr>
        <w:numPr>
          <w:ilvl w:val="2"/>
          <w:numId w:val="1"/>
        </w:numPr>
        <w:spacing w:after="0"/>
        <w:rPr>
          <w:sz w:val="22"/>
          <w:szCs w:val="22"/>
        </w:rPr>
      </w:pPr>
      <w:r w:rsidRPr="003771ED">
        <w:rPr>
          <w:sz w:val="22"/>
          <w:szCs w:val="22"/>
        </w:rPr>
        <w:t>Exposure to a world-class research environment</w:t>
      </w:r>
    </w:p>
    <w:p w14:paraId="5728C4CA" w14:textId="0257E777" w:rsidR="00536997" w:rsidRPr="003771ED" w:rsidRDefault="00536997" w:rsidP="00536997">
      <w:pPr>
        <w:numPr>
          <w:ilvl w:val="2"/>
          <w:numId w:val="1"/>
        </w:numPr>
        <w:spacing w:after="0"/>
        <w:rPr>
          <w:sz w:val="22"/>
          <w:szCs w:val="22"/>
        </w:rPr>
      </w:pPr>
      <w:r w:rsidRPr="003771ED">
        <w:rPr>
          <w:sz w:val="22"/>
          <w:szCs w:val="22"/>
        </w:rPr>
        <w:t>Provide tools and experience for porti</w:t>
      </w:r>
      <w:r w:rsidR="003771ED" w:rsidRPr="003771ED">
        <w:rPr>
          <w:sz w:val="22"/>
          <w:szCs w:val="22"/>
        </w:rPr>
        <w:t>ng information back to classroom</w:t>
      </w:r>
    </w:p>
    <w:p w14:paraId="6360598A" w14:textId="77777777" w:rsidR="003771ED" w:rsidRPr="003771ED" w:rsidRDefault="003771ED" w:rsidP="003771ED">
      <w:pPr>
        <w:spacing w:after="0"/>
        <w:ind w:left="2160"/>
        <w:rPr>
          <w:sz w:val="22"/>
          <w:szCs w:val="22"/>
        </w:rPr>
      </w:pPr>
    </w:p>
    <w:p w14:paraId="67E4DB43" w14:textId="665CECA6" w:rsidR="003771ED" w:rsidRPr="003771ED" w:rsidRDefault="008C1993" w:rsidP="008C1993">
      <w:pPr>
        <w:rPr>
          <w:sz w:val="22"/>
          <w:szCs w:val="22"/>
        </w:rPr>
      </w:pPr>
      <w:r w:rsidRPr="003771ED">
        <w:rPr>
          <w:sz w:val="22"/>
          <w:szCs w:val="22"/>
        </w:rPr>
        <w:t>Lesson</w:t>
      </w:r>
      <w:r w:rsidR="005176EB">
        <w:rPr>
          <w:sz w:val="22"/>
          <w:szCs w:val="22"/>
        </w:rPr>
        <w:t xml:space="preserve"> Plan</w:t>
      </w:r>
      <w:r w:rsidR="00536997" w:rsidRPr="003771ED">
        <w:rPr>
          <w:sz w:val="22"/>
          <w:szCs w:val="22"/>
        </w:rPr>
        <w:t>/Unit</w:t>
      </w:r>
      <w:r w:rsidR="005176EB">
        <w:rPr>
          <w:sz w:val="22"/>
          <w:szCs w:val="22"/>
        </w:rPr>
        <w:t xml:space="preserve"> Plan</w:t>
      </w:r>
      <w:r w:rsidR="00536997" w:rsidRPr="003771ED">
        <w:rPr>
          <w:sz w:val="22"/>
          <w:szCs w:val="22"/>
        </w:rPr>
        <w:t>/Discussion</w:t>
      </w:r>
      <w:r w:rsidR="001C7F4A" w:rsidRPr="003771ED">
        <w:rPr>
          <w:sz w:val="22"/>
          <w:szCs w:val="22"/>
        </w:rPr>
        <w:t>/Modeling for Development/Deployment/Failure</w:t>
      </w:r>
    </w:p>
    <w:p w14:paraId="669697E0" w14:textId="77777777" w:rsidR="00DF79AD" w:rsidRPr="003771ED" w:rsidRDefault="00536997" w:rsidP="008C1993">
      <w:pPr>
        <w:rPr>
          <w:sz w:val="22"/>
          <w:szCs w:val="22"/>
        </w:rPr>
      </w:pPr>
      <w:r w:rsidRPr="003771ED">
        <w:rPr>
          <w:sz w:val="22"/>
          <w:szCs w:val="22"/>
        </w:rPr>
        <w:t>Create a lesson plan that you can use in your class(es) (e.g., Chemistry, Physics, Physical Science, or Grade Level Science).</w:t>
      </w:r>
      <w:r w:rsidR="00DF79AD" w:rsidRPr="003771ED">
        <w:rPr>
          <w:sz w:val="22"/>
          <w:szCs w:val="22"/>
        </w:rPr>
        <w:t xml:space="preserve"> </w:t>
      </w:r>
    </w:p>
    <w:p w14:paraId="3A4D66F5" w14:textId="057B515C" w:rsidR="00DF79AD" w:rsidRPr="003771ED" w:rsidRDefault="00DF79AD" w:rsidP="008C1993">
      <w:pPr>
        <w:rPr>
          <w:sz w:val="22"/>
          <w:szCs w:val="22"/>
        </w:rPr>
      </w:pPr>
      <w:r w:rsidRPr="003771ED">
        <w:rPr>
          <w:sz w:val="22"/>
          <w:szCs w:val="22"/>
        </w:rPr>
        <w:t>(See</w:t>
      </w:r>
      <w:r w:rsidR="007F0D46">
        <w:rPr>
          <w:sz w:val="22"/>
          <w:szCs w:val="22"/>
        </w:rPr>
        <w:t xml:space="preserve"> JINA’s website for past Lesson Plans</w:t>
      </w:r>
      <w:r w:rsidRPr="003771ED">
        <w:rPr>
          <w:sz w:val="22"/>
          <w:szCs w:val="22"/>
        </w:rPr>
        <w:t xml:space="preserve">: </w:t>
      </w:r>
      <w:hyperlink r:id="rId6" w:history="1">
        <w:r w:rsidRPr="003771ED">
          <w:rPr>
            <w:rStyle w:val="Hyperlink"/>
            <w:sz w:val="22"/>
            <w:szCs w:val="22"/>
          </w:rPr>
          <w:t>http://www.jinaweb.org/html/gallery_lessons.html</w:t>
        </w:r>
      </w:hyperlink>
      <w:r w:rsidRPr="003771ED">
        <w:rPr>
          <w:sz w:val="22"/>
          <w:szCs w:val="22"/>
        </w:rPr>
        <w:t>)</w:t>
      </w:r>
    </w:p>
    <w:p w14:paraId="3E383472" w14:textId="3C7BC79F" w:rsidR="00FE575F" w:rsidRPr="003771ED" w:rsidRDefault="00FE575F" w:rsidP="008C1993">
      <w:pPr>
        <w:rPr>
          <w:sz w:val="22"/>
          <w:szCs w:val="22"/>
        </w:rPr>
      </w:pPr>
      <w:r w:rsidRPr="003771ED">
        <w:rPr>
          <w:sz w:val="22"/>
          <w:szCs w:val="22"/>
        </w:rPr>
        <w:t xml:space="preserve">If you are new to teaching </w:t>
      </w:r>
      <w:r w:rsidR="00873CB9">
        <w:rPr>
          <w:sz w:val="22"/>
          <w:szCs w:val="22"/>
        </w:rPr>
        <w:t>and/or</w:t>
      </w:r>
      <w:r w:rsidRPr="003771ED">
        <w:rPr>
          <w:sz w:val="22"/>
          <w:szCs w:val="22"/>
        </w:rPr>
        <w:t xml:space="preserve"> wan</w:t>
      </w:r>
      <w:r w:rsidR="00873CB9">
        <w:rPr>
          <w:sz w:val="22"/>
          <w:szCs w:val="22"/>
        </w:rPr>
        <w:t>t to see a template for a Unit Plan (</w:t>
      </w:r>
      <w:r w:rsidRPr="003771ED">
        <w:rPr>
          <w:sz w:val="22"/>
          <w:szCs w:val="22"/>
        </w:rPr>
        <w:t xml:space="preserve">see MYP Unit Planner under General Links of Interest: </w:t>
      </w:r>
      <w:hyperlink r:id="rId7" w:history="1">
        <w:r w:rsidRPr="003771ED">
          <w:rPr>
            <w:rStyle w:val="Hyperlink"/>
            <w:sz w:val="22"/>
            <w:szCs w:val="22"/>
          </w:rPr>
          <w:t>https://extwiki.nscl.msu.edu/PAN/doku.php?id=pan_2014_home</w:t>
        </w:r>
      </w:hyperlink>
      <w:r w:rsidRPr="003771ED">
        <w:rPr>
          <w:sz w:val="22"/>
          <w:szCs w:val="22"/>
        </w:rPr>
        <w:t xml:space="preserve">) </w:t>
      </w:r>
      <w:r w:rsidR="00D04AA2" w:rsidRPr="003771ED">
        <w:rPr>
          <w:sz w:val="22"/>
          <w:szCs w:val="22"/>
        </w:rPr>
        <w:t xml:space="preserve">Note: MYP </w:t>
      </w:r>
      <w:r w:rsidR="00873CB9">
        <w:rPr>
          <w:sz w:val="22"/>
          <w:szCs w:val="22"/>
        </w:rPr>
        <w:t xml:space="preserve">stands for </w:t>
      </w:r>
      <w:r w:rsidR="00D04AA2" w:rsidRPr="003771ED">
        <w:rPr>
          <w:sz w:val="22"/>
          <w:szCs w:val="22"/>
        </w:rPr>
        <w:t>Middle Year Program for International Baccalaureate or IB schools)</w:t>
      </w:r>
    </w:p>
    <w:p w14:paraId="4673A523" w14:textId="77777777" w:rsidR="00536997" w:rsidRPr="003771ED" w:rsidRDefault="00536997" w:rsidP="008C1993">
      <w:pPr>
        <w:rPr>
          <w:sz w:val="22"/>
          <w:szCs w:val="22"/>
        </w:rPr>
      </w:pPr>
      <w:r w:rsidRPr="003771ED">
        <w:rPr>
          <w:sz w:val="22"/>
          <w:szCs w:val="22"/>
        </w:rPr>
        <w:t>What you may want to consider:</w:t>
      </w:r>
    </w:p>
    <w:p w14:paraId="5D930B47" w14:textId="77777777" w:rsidR="00536997" w:rsidRPr="003771ED" w:rsidRDefault="00536997" w:rsidP="008C1993">
      <w:pPr>
        <w:rPr>
          <w:sz w:val="22"/>
          <w:szCs w:val="22"/>
        </w:rPr>
      </w:pPr>
      <w:r w:rsidRPr="003771ED">
        <w:rPr>
          <w:sz w:val="22"/>
          <w:szCs w:val="22"/>
        </w:rPr>
        <w:t>• Objective for lesson</w:t>
      </w:r>
    </w:p>
    <w:p w14:paraId="6D247B48" w14:textId="77777777" w:rsidR="00DF79AD" w:rsidRPr="003771ED" w:rsidRDefault="00536997" w:rsidP="00021233">
      <w:pPr>
        <w:ind w:left="180" w:hanging="180"/>
        <w:rPr>
          <w:sz w:val="22"/>
          <w:szCs w:val="22"/>
        </w:rPr>
      </w:pPr>
      <w:r w:rsidRPr="003771ED">
        <w:rPr>
          <w:sz w:val="22"/>
          <w:szCs w:val="22"/>
        </w:rPr>
        <w:t>• State Standards/Next Generation Science Standards</w:t>
      </w:r>
    </w:p>
    <w:p w14:paraId="2B9A66DA" w14:textId="77777777" w:rsidR="00536997" w:rsidRPr="003771ED" w:rsidRDefault="00536997" w:rsidP="00021233">
      <w:pPr>
        <w:ind w:left="180" w:hanging="180"/>
        <w:rPr>
          <w:sz w:val="22"/>
          <w:szCs w:val="22"/>
        </w:rPr>
      </w:pPr>
      <w:r w:rsidRPr="003771ED">
        <w:rPr>
          <w:sz w:val="22"/>
          <w:szCs w:val="22"/>
        </w:rPr>
        <w:t xml:space="preserve"> </w:t>
      </w:r>
      <w:r w:rsidR="00021233" w:rsidRPr="003771ED">
        <w:rPr>
          <w:sz w:val="22"/>
          <w:szCs w:val="22"/>
        </w:rPr>
        <w:t>(</w:t>
      </w:r>
      <w:hyperlink r:id="rId8" w:history="1">
        <w:r w:rsidR="00DF79AD" w:rsidRPr="003771ED">
          <w:rPr>
            <w:rStyle w:val="Hyperlink"/>
            <w:sz w:val="22"/>
            <w:szCs w:val="22"/>
          </w:rPr>
          <w:t>http://www.nextgenscience.org/search-standards</w:t>
        </w:r>
      </w:hyperlink>
      <w:r w:rsidR="00021233" w:rsidRPr="003771ED">
        <w:rPr>
          <w:sz w:val="22"/>
          <w:szCs w:val="22"/>
        </w:rPr>
        <w:t>)</w:t>
      </w:r>
    </w:p>
    <w:p w14:paraId="5D689009" w14:textId="77777777" w:rsidR="00DF79AD" w:rsidRPr="003771ED" w:rsidRDefault="001C7F4A" w:rsidP="00021233">
      <w:pPr>
        <w:ind w:left="180" w:hanging="180"/>
        <w:rPr>
          <w:sz w:val="22"/>
          <w:szCs w:val="22"/>
        </w:rPr>
      </w:pPr>
      <w:r w:rsidRPr="003771ED">
        <w:rPr>
          <w:sz w:val="22"/>
          <w:szCs w:val="22"/>
        </w:rPr>
        <w:t>Use either one or more:</w:t>
      </w:r>
    </w:p>
    <w:p w14:paraId="0F6A971E" w14:textId="77777777" w:rsidR="00021233" w:rsidRPr="003771ED" w:rsidRDefault="00536997" w:rsidP="008C1993">
      <w:pPr>
        <w:rPr>
          <w:sz w:val="22"/>
          <w:szCs w:val="22"/>
        </w:rPr>
      </w:pPr>
      <w:r w:rsidRPr="003771ED">
        <w:rPr>
          <w:sz w:val="22"/>
          <w:szCs w:val="22"/>
        </w:rPr>
        <w:t>•</w:t>
      </w:r>
      <w:r w:rsidR="00021233" w:rsidRPr="003771ED">
        <w:rPr>
          <w:sz w:val="22"/>
          <w:szCs w:val="22"/>
        </w:rPr>
        <w:t>Activities (Marble Nuclei, Isotope Bingo, CNO Cycle Card Game)</w:t>
      </w:r>
    </w:p>
    <w:p w14:paraId="07341851" w14:textId="77777777" w:rsidR="00536997" w:rsidRPr="003771ED" w:rsidRDefault="00021233" w:rsidP="008C1993">
      <w:pPr>
        <w:rPr>
          <w:sz w:val="22"/>
          <w:szCs w:val="22"/>
        </w:rPr>
      </w:pPr>
      <w:r w:rsidRPr="003771ED">
        <w:rPr>
          <w:sz w:val="22"/>
          <w:szCs w:val="22"/>
        </w:rPr>
        <w:t xml:space="preserve">• </w:t>
      </w:r>
      <w:r w:rsidR="00536997" w:rsidRPr="003771ED">
        <w:rPr>
          <w:sz w:val="22"/>
          <w:szCs w:val="22"/>
        </w:rPr>
        <w:t xml:space="preserve">Lab(s): </w:t>
      </w:r>
      <w:r w:rsidRPr="003771ED">
        <w:rPr>
          <w:sz w:val="22"/>
          <w:szCs w:val="22"/>
        </w:rPr>
        <w:t>MONA-LISA Experiments</w:t>
      </w:r>
      <w:r w:rsidR="00536997" w:rsidRPr="003771ED">
        <w:rPr>
          <w:sz w:val="22"/>
          <w:szCs w:val="22"/>
        </w:rPr>
        <w:t xml:space="preserve"> </w:t>
      </w:r>
    </w:p>
    <w:p w14:paraId="74959AAA" w14:textId="77777777" w:rsidR="00536997" w:rsidRPr="003771ED" w:rsidRDefault="00021233" w:rsidP="00021233">
      <w:pPr>
        <w:ind w:left="180" w:hanging="180"/>
        <w:rPr>
          <w:sz w:val="22"/>
          <w:szCs w:val="22"/>
        </w:rPr>
      </w:pPr>
      <w:r w:rsidRPr="003771ED">
        <w:rPr>
          <w:sz w:val="22"/>
          <w:szCs w:val="22"/>
        </w:rPr>
        <w:t>• Lectures (Nuclear Experiments, Radiation Detectors, Nuclear Astrophysics, Astronomy, and Cosmic Rays)</w:t>
      </w:r>
    </w:p>
    <w:p w14:paraId="2A5B514A" w14:textId="77777777" w:rsidR="001C7F4A" w:rsidRPr="003771ED" w:rsidRDefault="00DF79AD" w:rsidP="001C7F4A">
      <w:pPr>
        <w:ind w:left="180" w:hanging="180"/>
        <w:rPr>
          <w:sz w:val="22"/>
          <w:szCs w:val="22"/>
        </w:rPr>
      </w:pPr>
      <w:r w:rsidRPr="003771ED">
        <w:rPr>
          <w:sz w:val="22"/>
          <w:szCs w:val="22"/>
        </w:rPr>
        <w:t>• Discussion based upon animations (</w:t>
      </w:r>
      <w:hyperlink r:id="rId9" w:history="1">
        <w:r w:rsidRPr="003771ED">
          <w:rPr>
            <w:rStyle w:val="Hyperlink"/>
            <w:sz w:val="22"/>
            <w:szCs w:val="22"/>
          </w:rPr>
          <w:t>http://meetings.nscl.msu.edu/pan/Walk%20through%20the%20CCF.avi</w:t>
        </w:r>
      </w:hyperlink>
      <w:r w:rsidRPr="003771ED">
        <w:rPr>
          <w:sz w:val="22"/>
          <w:szCs w:val="22"/>
        </w:rPr>
        <w:t xml:space="preserve"> )/Interactive Chart of Nuclides (</w:t>
      </w:r>
      <w:hyperlink r:id="rId10" w:history="1">
        <w:r w:rsidRPr="003771ED">
          <w:rPr>
            <w:rStyle w:val="Hyperlink"/>
            <w:sz w:val="22"/>
            <w:szCs w:val="22"/>
          </w:rPr>
          <w:t>http://www.nndc.bnl.gov/chart/</w:t>
        </w:r>
      </w:hyperlink>
      <w:r w:rsidRPr="003771ED">
        <w:rPr>
          <w:sz w:val="22"/>
          <w:szCs w:val="22"/>
        </w:rPr>
        <w:t>)</w:t>
      </w:r>
    </w:p>
    <w:p w14:paraId="0C4A3C28" w14:textId="77777777" w:rsidR="00021233" w:rsidRDefault="00DF79AD" w:rsidP="00021233">
      <w:pPr>
        <w:ind w:left="180" w:hanging="180"/>
        <w:rPr>
          <w:sz w:val="22"/>
          <w:szCs w:val="22"/>
        </w:rPr>
      </w:pPr>
      <w:r w:rsidRPr="003771ED">
        <w:rPr>
          <w:sz w:val="22"/>
          <w:szCs w:val="22"/>
        </w:rPr>
        <w:t>Poster: Template/Tips and Considerations</w:t>
      </w:r>
    </w:p>
    <w:p w14:paraId="0AD54E20" w14:textId="3422E85C" w:rsidR="001E5877" w:rsidRPr="003771ED" w:rsidRDefault="001E5877" w:rsidP="00021233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Posters can be organized by experiments, days, or content.</w:t>
      </w:r>
      <w:bookmarkStart w:id="0" w:name="_GoBack"/>
      <w:bookmarkEnd w:id="0"/>
    </w:p>
    <w:p w14:paraId="16F28DD2" w14:textId="77777777" w:rsidR="00DF79AD" w:rsidRPr="003771ED" w:rsidRDefault="00DF79AD" w:rsidP="00DF79AD">
      <w:pPr>
        <w:ind w:left="180" w:hanging="180"/>
        <w:rPr>
          <w:sz w:val="22"/>
          <w:szCs w:val="22"/>
        </w:rPr>
      </w:pPr>
      <w:r w:rsidRPr="003771ED">
        <w:rPr>
          <w:sz w:val="22"/>
          <w:szCs w:val="22"/>
        </w:rPr>
        <w:t xml:space="preserve">Template: </w:t>
      </w:r>
      <w:hyperlink r:id="rId11" w:history="1">
        <w:r w:rsidRPr="003771ED">
          <w:rPr>
            <w:rStyle w:val="Hyperlink"/>
            <w:sz w:val="22"/>
            <w:szCs w:val="22"/>
          </w:rPr>
          <w:t>https://extwiki.nscl.msu.edu/PAN/doku.php?id=pan_2014_home</w:t>
        </w:r>
      </w:hyperlink>
      <w:r w:rsidRPr="003771ED">
        <w:rPr>
          <w:sz w:val="22"/>
          <w:szCs w:val="22"/>
        </w:rPr>
        <w:t xml:space="preserve"> under </w:t>
      </w:r>
      <w:r w:rsidR="001C7F4A" w:rsidRPr="003771ED">
        <w:rPr>
          <w:sz w:val="22"/>
          <w:szCs w:val="22"/>
        </w:rPr>
        <w:t>Supplementary</w:t>
      </w:r>
    </w:p>
    <w:p w14:paraId="7237691C" w14:textId="77777777" w:rsidR="001C7F4A" w:rsidRPr="003771ED" w:rsidRDefault="00DF79AD" w:rsidP="001C7F4A">
      <w:pPr>
        <w:ind w:left="180" w:hanging="180"/>
        <w:rPr>
          <w:sz w:val="22"/>
          <w:szCs w:val="22"/>
        </w:rPr>
      </w:pPr>
      <w:r w:rsidRPr="003771ED">
        <w:rPr>
          <w:sz w:val="22"/>
          <w:szCs w:val="22"/>
        </w:rPr>
        <w:t>Tips</w:t>
      </w:r>
      <w:r w:rsidR="001C7F4A" w:rsidRPr="003771ED">
        <w:rPr>
          <w:sz w:val="22"/>
          <w:szCs w:val="22"/>
        </w:rPr>
        <w:t xml:space="preserve">: </w:t>
      </w:r>
      <w:hyperlink r:id="rId12" w:history="1">
        <w:r w:rsidR="001C7F4A" w:rsidRPr="003771ED">
          <w:rPr>
            <w:rStyle w:val="Hyperlink"/>
            <w:sz w:val="22"/>
            <w:szCs w:val="22"/>
          </w:rPr>
          <w:t>http://www.nscl.m</w:t>
        </w:r>
        <w:r w:rsidR="001C7F4A" w:rsidRPr="003771ED">
          <w:rPr>
            <w:rStyle w:val="Hyperlink"/>
            <w:sz w:val="22"/>
            <w:szCs w:val="22"/>
          </w:rPr>
          <w:t>s</w:t>
        </w:r>
        <w:r w:rsidR="001C7F4A" w:rsidRPr="003771ED">
          <w:rPr>
            <w:rStyle w:val="Hyperlink"/>
            <w:sz w:val="22"/>
            <w:szCs w:val="22"/>
          </w:rPr>
          <w:t>u.edu/files/Poster%20tips.pdf</w:t>
        </w:r>
      </w:hyperlink>
      <w:r w:rsidR="001C7F4A" w:rsidRPr="003771ED">
        <w:rPr>
          <w:sz w:val="22"/>
          <w:szCs w:val="22"/>
        </w:rPr>
        <w:t xml:space="preserve"> under Supplementary</w:t>
      </w:r>
    </w:p>
    <w:p w14:paraId="52C83D60" w14:textId="5B65B530" w:rsidR="001C7F4A" w:rsidRPr="003771ED" w:rsidRDefault="003771ED" w:rsidP="001C7F4A">
      <w:pPr>
        <w:rPr>
          <w:sz w:val="22"/>
          <w:szCs w:val="22"/>
        </w:rPr>
      </w:pPr>
      <w:r w:rsidRPr="003771ED">
        <w:rPr>
          <w:sz w:val="22"/>
          <w:szCs w:val="22"/>
        </w:rPr>
        <w:t xml:space="preserve">Lesson Plan/Ideas </w:t>
      </w:r>
      <w:r w:rsidR="001C7F4A" w:rsidRPr="003771ED">
        <w:rPr>
          <w:sz w:val="22"/>
          <w:szCs w:val="22"/>
        </w:rPr>
        <w:t>Sharing Questions</w:t>
      </w:r>
      <w:r w:rsidRPr="003771ED">
        <w:rPr>
          <w:sz w:val="22"/>
          <w:szCs w:val="22"/>
        </w:rPr>
        <w:t>:</w:t>
      </w:r>
    </w:p>
    <w:p w14:paraId="66E75C6C" w14:textId="02807C97" w:rsidR="001C7F4A" w:rsidRPr="003771ED" w:rsidRDefault="001C7F4A" w:rsidP="001C7F4A">
      <w:pPr>
        <w:rPr>
          <w:sz w:val="22"/>
          <w:szCs w:val="22"/>
        </w:rPr>
      </w:pPr>
      <w:r w:rsidRPr="003771ED">
        <w:rPr>
          <w:sz w:val="22"/>
          <w:szCs w:val="22"/>
        </w:rPr>
        <w:t>You should have these questions filled out by the end of the Lesson/Idea Shar</w:t>
      </w:r>
      <w:r w:rsidR="00821D0A" w:rsidRPr="003771ED">
        <w:rPr>
          <w:sz w:val="22"/>
          <w:szCs w:val="22"/>
        </w:rPr>
        <w:t>ing session on Friday. Use 500 words or less for the following questions:</w:t>
      </w:r>
      <w:r w:rsidR="00FE575F" w:rsidRPr="003771ED">
        <w:rPr>
          <w:sz w:val="22"/>
          <w:szCs w:val="22"/>
        </w:rPr>
        <w:t xml:space="preserve"> (Please respond to </w:t>
      </w:r>
      <w:r w:rsidR="00E93768">
        <w:rPr>
          <w:sz w:val="22"/>
          <w:szCs w:val="22"/>
        </w:rPr>
        <w:t>these questions and be ready to share and discuss on Friday</w:t>
      </w:r>
      <w:r w:rsidR="00FE575F" w:rsidRPr="003771ED">
        <w:rPr>
          <w:sz w:val="22"/>
          <w:szCs w:val="22"/>
        </w:rPr>
        <w:t>)</w:t>
      </w:r>
    </w:p>
    <w:p w14:paraId="54D17F30" w14:textId="77777777" w:rsidR="001C7F4A" w:rsidRPr="003771ED" w:rsidRDefault="001C7F4A" w:rsidP="00821D0A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3771ED">
        <w:rPr>
          <w:rFonts w:eastAsia="Times New Roman" w:cs="Times New Roman"/>
          <w:sz w:val="22"/>
          <w:szCs w:val="22"/>
        </w:rPr>
        <w:t>Three specific ways I will implement the new knowledge or skills gained in my current position:</w:t>
      </w:r>
    </w:p>
    <w:p w14:paraId="1FD5B952" w14:textId="77777777" w:rsidR="00FE575F" w:rsidRPr="003771ED" w:rsidRDefault="00FE575F" w:rsidP="00FE575F">
      <w:pPr>
        <w:pStyle w:val="ListParagraph"/>
        <w:rPr>
          <w:rFonts w:eastAsia="Times New Roman" w:cs="Times New Roman"/>
          <w:sz w:val="22"/>
          <w:szCs w:val="22"/>
        </w:rPr>
      </w:pPr>
    </w:p>
    <w:p w14:paraId="04093A1F" w14:textId="77777777" w:rsidR="00821D0A" w:rsidRPr="003771ED" w:rsidRDefault="00821D0A" w:rsidP="00821D0A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3771ED">
        <w:rPr>
          <w:rFonts w:eastAsia="Times New Roman" w:cs="Times New Roman"/>
          <w:sz w:val="22"/>
          <w:szCs w:val="22"/>
        </w:rPr>
        <w:t>Three specific ways I will incorporate the new knowledge or skills gained into conversations with my colleagues:</w:t>
      </w:r>
    </w:p>
    <w:p w14:paraId="71075707" w14:textId="77777777" w:rsidR="00821D0A" w:rsidRPr="003771ED" w:rsidRDefault="00821D0A" w:rsidP="00821D0A">
      <w:pPr>
        <w:pStyle w:val="ListParagraph"/>
        <w:rPr>
          <w:rFonts w:eastAsia="Times New Roman" w:cs="Times New Roman"/>
          <w:sz w:val="22"/>
          <w:szCs w:val="22"/>
        </w:rPr>
      </w:pPr>
    </w:p>
    <w:p w14:paraId="41A2A858" w14:textId="77777777" w:rsidR="00821D0A" w:rsidRPr="003771ED" w:rsidRDefault="00821D0A" w:rsidP="00821D0A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3771ED">
        <w:rPr>
          <w:rFonts w:eastAsia="Times New Roman" w:cs="Times New Roman"/>
          <w:sz w:val="22"/>
          <w:szCs w:val="22"/>
        </w:rPr>
        <w:t>Additional resources or support I need to incorporate the new knowledge or skills into collegial conversations and/or improve my work in my current position:</w:t>
      </w:r>
    </w:p>
    <w:sectPr w:rsidR="00821D0A" w:rsidRPr="003771ED" w:rsidSect="00821D0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AB1"/>
    <w:multiLevelType w:val="hybridMultilevel"/>
    <w:tmpl w:val="7298A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66732"/>
    <w:multiLevelType w:val="hybridMultilevel"/>
    <w:tmpl w:val="65A86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B2"/>
    <w:rsid w:val="00021233"/>
    <w:rsid w:val="00034D3E"/>
    <w:rsid w:val="000B2530"/>
    <w:rsid w:val="00145EA8"/>
    <w:rsid w:val="0019494F"/>
    <w:rsid w:val="001C7F4A"/>
    <w:rsid w:val="001E5877"/>
    <w:rsid w:val="003771ED"/>
    <w:rsid w:val="005176EB"/>
    <w:rsid w:val="00536997"/>
    <w:rsid w:val="006A29A8"/>
    <w:rsid w:val="00715FAF"/>
    <w:rsid w:val="00764E8C"/>
    <w:rsid w:val="007D7AFE"/>
    <w:rsid w:val="007F0D46"/>
    <w:rsid w:val="00821D0A"/>
    <w:rsid w:val="00873CB9"/>
    <w:rsid w:val="008819CA"/>
    <w:rsid w:val="00882187"/>
    <w:rsid w:val="008C1993"/>
    <w:rsid w:val="008E36E1"/>
    <w:rsid w:val="008E5BB1"/>
    <w:rsid w:val="00A77F1E"/>
    <w:rsid w:val="00A83329"/>
    <w:rsid w:val="00AA4DFE"/>
    <w:rsid w:val="00C03E13"/>
    <w:rsid w:val="00C20658"/>
    <w:rsid w:val="00D04AA2"/>
    <w:rsid w:val="00DF79AD"/>
    <w:rsid w:val="00E0150B"/>
    <w:rsid w:val="00E34A5D"/>
    <w:rsid w:val="00E93768"/>
    <w:rsid w:val="00ED1181"/>
    <w:rsid w:val="00ED48E7"/>
    <w:rsid w:val="00F349D3"/>
    <w:rsid w:val="00FA06B6"/>
    <w:rsid w:val="00FE2A22"/>
    <w:rsid w:val="00FE53B2"/>
    <w:rsid w:val="00FE57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3E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9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F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1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9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F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xtwiki.nscl.msu.edu/PAN/doku.php?id=pan_2014_home" TargetMode="External"/><Relationship Id="rId12" Type="http://schemas.openxmlformats.org/officeDocument/2006/relationships/hyperlink" Target="http://www.nscl.msu.edu/files/Poster%20tips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inaweb.org/html/gallery_lessons.html" TargetMode="External"/><Relationship Id="rId7" Type="http://schemas.openxmlformats.org/officeDocument/2006/relationships/hyperlink" Target="https://extwiki.nscl.msu.edu/PAN/doku.php?id=pan_2014_home" TargetMode="External"/><Relationship Id="rId8" Type="http://schemas.openxmlformats.org/officeDocument/2006/relationships/hyperlink" Target="http://www.nextgenscience.org/search-standards" TargetMode="External"/><Relationship Id="rId9" Type="http://schemas.openxmlformats.org/officeDocument/2006/relationships/hyperlink" Target="http://meetings.nscl.msu.edu/pan/Walk%20through%20the%20CCF.avi" TargetMode="External"/><Relationship Id="rId10" Type="http://schemas.openxmlformats.org/officeDocument/2006/relationships/hyperlink" Target="http://www.nndc.bnl.gov/ch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408</Words>
  <Characters>2329</Characters>
  <Application>Microsoft Macintosh Word</Application>
  <DocSecurity>0</DocSecurity>
  <Lines>19</Lines>
  <Paragraphs>5</Paragraphs>
  <ScaleCrop>false</ScaleCrop>
  <Company>Lansing Community College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McCreight</dc:creator>
  <cp:keywords/>
  <dc:description/>
  <cp:lastModifiedBy>David McCreight</cp:lastModifiedBy>
  <cp:revision>11</cp:revision>
  <dcterms:created xsi:type="dcterms:W3CDTF">2014-07-21T14:11:00Z</dcterms:created>
  <dcterms:modified xsi:type="dcterms:W3CDTF">2014-07-29T17:42:00Z</dcterms:modified>
</cp:coreProperties>
</file>