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22196" w14:textId="7C08CDF9" w:rsidR="008F689C" w:rsidRDefault="00196F71" w:rsidP="00C84D64">
      <w:pPr>
        <w:spacing w:after="0" w:line="240" w:lineRule="auto"/>
      </w:pPr>
      <w:r>
        <w:rPr>
          <w:highlight w:val="yellow"/>
        </w:rPr>
        <w:t>&lt;&lt;Name of Tour</w:t>
      </w:r>
      <w:r w:rsidR="008F689C" w:rsidRPr="008F689C">
        <w:rPr>
          <w:highlight w:val="yellow"/>
        </w:rPr>
        <w:t>&gt;&gt;</w:t>
      </w:r>
      <w:r w:rsidR="008F689C">
        <w:t xml:space="preserve"> Tour of FRIB</w:t>
      </w:r>
    </w:p>
    <w:p w14:paraId="389BADEB" w14:textId="6B3BA44D" w:rsidR="008F689C" w:rsidRDefault="008F689C" w:rsidP="00C84D64">
      <w:pPr>
        <w:spacing w:after="0" w:line="240" w:lineRule="auto"/>
      </w:pPr>
      <w:r w:rsidRPr="008F689C">
        <w:rPr>
          <w:highlight w:val="yellow"/>
        </w:rPr>
        <w:t>&lt;&lt;Day of Week, Day Month Year&gt;&gt;</w:t>
      </w:r>
    </w:p>
    <w:p w14:paraId="2A8FF67B" w14:textId="5B4C8DC3" w:rsidR="008F689C" w:rsidRPr="008F689C" w:rsidRDefault="008F689C" w:rsidP="00C84D64">
      <w:pPr>
        <w:spacing w:after="0" w:line="240" w:lineRule="auto"/>
        <w:rPr>
          <w:highlight w:val="yellow"/>
        </w:rPr>
      </w:pPr>
      <w:r w:rsidRPr="008F689C">
        <w:rPr>
          <w:highlight w:val="yellow"/>
        </w:rPr>
        <w:t>&lt;&lt;Start Time&gt;&gt;</w:t>
      </w:r>
    </w:p>
    <w:p w14:paraId="22E74EAE" w14:textId="1820FA1F" w:rsidR="008F689C" w:rsidRDefault="008F689C" w:rsidP="00C84D64">
      <w:pPr>
        <w:spacing w:after="0" w:line="240" w:lineRule="auto"/>
      </w:pPr>
      <w:r w:rsidRPr="008F689C">
        <w:rPr>
          <w:highlight w:val="yellow"/>
        </w:rPr>
        <w:t>&lt;&lt;End Time&gt;&gt;</w:t>
      </w:r>
    </w:p>
    <w:p w14:paraId="1EC21EB6" w14:textId="62700527" w:rsidR="008F689C" w:rsidRPr="008F689C" w:rsidRDefault="008F689C" w:rsidP="00C84D64">
      <w:pPr>
        <w:spacing w:after="0" w:line="240" w:lineRule="auto"/>
      </w:pPr>
      <w:r w:rsidRPr="008F689C">
        <w:rPr>
          <w:highlight w:val="yellow"/>
        </w:rPr>
        <w:t xml:space="preserve">&lt;&lt;Name </w:t>
      </w:r>
      <w:r w:rsidR="00196F71">
        <w:rPr>
          <w:highlight w:val="yellow"/>
        </w:rPr>
        <w:t>Primary Tour Guide</w:t>
      </w:r>
      <w:r w:rsidRPr="008F689C">
        <w:rPr>
          <w:highlight w:val="yellow"/>
        </w:rPr>
        <w:t>&gt;&gt;</w:t>
      </w:r>
      <w:r w:rsidRPr="008F689C">
        <w:t xml:space="preserve">, </w:t>
      </w:r>
      <w:r w:rsidR="00196F71">
        <w:t>Primary Tour Guide</w:t>
      </w:r>
    </w:p>
    <w:p w14:paraId="2DA9F6D2" w14:textId="73CD6E92" w:rsidR="00EF456D" w:rsidRDefault="00EF456D" w:rsidP="00021C6E">
      <w:pPr>
        <w:spacing w:after="0" w:line="240" w:lineRule="auto"/>
        <w:rPr>
          <w:sz w:val="20"/>
          <w:szCs w:val="20"/>
        </w:rPr>
      </w:pPr>
    </w:p>
    <w:p w14:paraId="67E76C95" w14:textId="69E0BFB5" w:rsidR="00C84D64" w:rsidRDefault="008F689C" w:rsidP="00C84D64">
      <w:pPr>
        <w:pStyle w:val="Heading5"/>
      </w:pPr>
      <w:r>
        <w:t>Summary:</w:t>
      </w:r>
      <w:r w:rsidR="00C84D64">
        <w:t xml:space="preserve"> </w:t>
      </w:r>
    </w:p>
    <w:p w14:paraId="326F9606" w14:textId="795C8CA4" w:rsidR="00AE4179" w:rsidRDefault="00C84D64" w:rsidP="00C84D64">
      <w:pPr>
        <w:rPr>
          <w:sz w:val="20"/>
          <w:szCs w:val="20"/>
        </w:rPr>
      </w:pPr>
      <w:r>
        <w:rPr>
          <w:noProof/>
        </w:rPr>
        <mc:AlternateContent>
          <mc:Choice Requires="wps">
            <w:drawing>
              <wp:anchor distT="45720" distB="45720" distL="114300" distR="114300" simplePos="0" relativeHeight="251662336" behindDoc="0" locked="0" layoutInCell="1" allowOverlap="1" wp14:anchorId="119C4CE0" wp14:editId="0926F8C5">
                <wp:simplePos x="0" y="0"/>
                <wp:positionH relativeFrom="column">
                  <wp:posOffset>4304056</wp:posOffset>
                </wp:positionH>
                <wp:positionV relativeFrom="paragraph">
                  <wp:posOffset>1780210</wp:posOffset>
                </wp:positionV>
                <wp:extent cx="1009498" cy="248717"/>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8" cy="248717"/>
                        </a:xfrm>
                        <a:prstGeom prst="rect">
                          <a:avLst/>
                        </a:prstGeom>
                        <a:solidFill>
                          <a:srgbClr val="FFFFFF"/>
                        </a:solidFill>
                        <a:ln w="9525">
                          <a:noFill/>
                          <a:miter lim="800000"/>
                          <a:headEnd/>
                          <a:tailEnd/>
                        </a:ln>
                      </wps:spPr>
                      <wps:txbx>
                        <w:txbxContent>
                          <w:p w14:paraId="3887667C" w14:textId="3B98E0A9" w:rsidR="00C84D64" w:rsidRPr="00F617A6" w:rsidRDefault="00C84D64">
                            <w:pPr>
                              <w:rPr>
                                <w:sz w:val="16"/>
                                <w:szCs w:val="16"/>
                              </w:rPr>
                            </w:pPr>
                            <w:r w:rsidRPr="00F617A6">
                              <w:rPr>
                                <w:sz w:val="16"/>
                                <w:szCs w:val="16"/>
                              </w:rPr>
                              <w:t>Tour stop</w:t>
                            </w:r>
                            <w:r w:rsidR="00F617A6" w:rsidRPr="00F617A6">
                              <w:rPr>
                                <w:sz w:val="16"/>
                                <w:szCs w:val="16"/>
                              </w:rPr>
                              <w:t xml:space="preserve"> ind</w:t>
                            </w:r>
                            <w:r w:rsidR="00F617A6">
                              <w:rPr>
                                <w:sz w:val="16"/>
                                <w:szCs w:val="16"/>
                              </w:rPr>
                              <w:t>icator</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C4CE0" id="_x0000_t202" coordsize="21600,21600" o:spt="202" path="m,l,21600r21600,l21600,xe">
                <v:stroke joinstyle="miter"/>
                <v:path gradientshapeok="t" o:connecttype="rect"/>
              </v:shapetype>
              <v:shape id="Text Box 2" o:spid="_x0000_s1026" type="#_x0000_t202" style="position:absolute;margin-left:338.9pt;margin-top:140.15pt;width:79.5pt;height:1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" stroked="f">
                <v:textbox inset="0">
                  <w:txbxContent>
                    <w:p w14:paraId="3887667C" w14:textId="3B98E0A9" w:rsidR="00C84D64" w:rsidRPr="00F617A6" w:rsidRDefault="00C84D64">
                      <w:pPr>
                        <w:rPr>
                          <w:sz w:val="16"/>
                          <w:szCs w:val="16"/>
                        </w:rPr>
                      </w:pPr>
                      <w:r w:rsidRPr="00F617A6">
                        <w:rPr>
                          <w:sz w:val="16"/>
                          <w:szCs w:val="16"/>
                        </w:rPr>
                        <w:t>Tour stop</w:t>
                      </w:r>
                      <w:r w:rsidR="00F617A6" w:rsidRPr="00F617A6">
                        <w:rPr>
                          <w:sz w:val="16"/>
                          <w:szCs w:val="16"/>
                        </w:rPr>
                        <w:t xml:space="preserve"> ind</w:t>
                      </w:r>
                      <w:r w:rsidR="00F617A6">
                        <w:rPr>
                          <w:sz w:val="16"/>
                          <w:szCs w:val="16"/>
                        </w:rPr>
                        <w:t>icator</w:t>
                      </w:r>
                    </w:p>
                  </w:txbxContent>
                </v:textbox>
              </v:shape>
            </w:pict>
          </mc:Fallback>
        </mc:AlternateContent>
      </w:r>
      <w:r w:rsidRPr="00EF4583">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1F3CCF4C" wp14:editId="554E7FE4">
                <wp:simplePos x="0" y="0"/>
                <wp:positionH relativeFrom="column">
                  <wp:posOffset>4149700</wp:posOffset>
                </wp:positionH>
                <wp:positionV relativeFrom="paragraph">
                  <wp:posOffset>1832102</wp:posOffset>
                </wp:positionV>
                <wp:extent cx="118731" cy="118745"/>
                <wp:effectExtent l="0" t="0" r="15240" b="14605"/>
                <wp:wrapNone/>
                <wp:docPr id="27" name="Group 27"/>
                <wp:cNvGraphicFramePr/>
                <a:graphic xmlns:a="http://schemas.openxmlformats.org/drawingml/2006/main">
                  <a:graphicData uri="http://schemas.microsoft.com/office/word/2010/wordprocessingGroup">
                    <wpg:wgp>
                      <wpg:cNvGrpSpPr/>
                      <wpg:grpSpPr>
                        <a:xfrm>
                          <a:off x="0" y="0"/>
                          <a:ext cx="118731" cy="118745"/>
                          <a:chOff x="737333" y="-83820"/>
                          <a:chExt cx="118745" cy="118745"/>
                        </a:xfrm>
                      </wpg:grpSpPr>
                      <wps:wsp>
                        <wps:cNvPr id="4" name="Oval 4"/>
                        <wps:cNvSpPr/>
                        <wps:spPr>
                          <a:xfrm>
                            <a:off x="737333" y="-83820"/>
                            <a:ext cx="118745" cy="118745"/>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6"/>
                        <wps:cNvSpPr txBox="1"/>
                        <wps:spPr>
                          <a:xfrm>
                            <a:off x="737334" y="-76200"/>
                            <a:ext cx="114301" cy="8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CE1A2" w14:textId="77777777" w:rsidR="00443CEA" w:rsidRPr="00443CEA" w:rsidRDefault="00443CEA" w:rsidP="00443CEA">
                              <w:pPr>
                                <w:jc w:val="center"/>
                                <w:rPr>
                                  <w:rFonts w:cs="Arial"/>
                                  <w:b/>
                                  <w:sz w:val="14"/>
                                  <w:szCs w:val="10"/>
                                </w:rPr>
                              </w:pPr>
                              <w:r w:rsidRPr="00443CEA">
                                <w:rPr>
                                  <w:rFonts w:cs="Arial"/>
                                  <w:b/>
                                  <w:sz w:val="14"/>
                                  <w:szCs w:val="1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3CCF4C" id="Group 27" o:spid="_x0000_s1027" style="position:absolute;margin-left:326.75pt;margin-top:144.25pt;width:9.35pt;height:9.35pt;z-index:251659264;mso-width-relative:margin;mso-height-relative:margin" coordorigin="7373,-838" coordsize="1187,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">
                <v:oval id="Oval 4" o:spid="_x0000_s1028" style="position:absolute;left:7373;top:-838;width:1187;height: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kTMMA&#10;AADaAAAADwAAAGRycy9kb3ducmV2LnhtbESPUWvCMBSF3wf+h3AF32bqkDE60yLixBdl0/2A2+au&#10;7UxuahK1+/fLYODj4ZzzHc6iHKwRV/Khc6xgNs1AENdOd9wo+Dy+Pb6ACBFZo3FMCn4oQFmMHhaY&#10;a3fjD7oeYiMShEOOCtoY+1zKULdkMUxdT5y8L+ctxiR9I7XHW4JbI5+y7Fla7DgttNjTqqX6dLhY&#10;Bdp/r9d7Y1Z7fwzV++5cbbrKKzUZD8tXEJGGeA//t7dawRz+rq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kTMMAAADaAAAADwAAAAAAAAAAAAAAAACYAgAAZHJzL2Rv&#10;d25yZXYueG1sUEsFBgAAAAAEAAQA9QAAAIgDAAAAAA==&#10;" fillcolor="white [3212]" strokecolor="red" strokeweight="1pt">
                  <v:stroke joinstyle="miter"/>
                  <v:textbox inset="0,0,0,0"/>
                </v:oval>
                <v:shape id="Text Box 16" o:spid="_x0000_s1029" type="#_x0000_t202" style="position:absolute;left:7373;top:-762;width:1143;height: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14:paraId="4FECE1A2" w14:textId="77777777" w:rsidR="00443CEA" w:rsidRPr="00443CEA" w:rsidRDefault="00443CEA" w:rsidP="00443CEA">
                        <w:pPr>
                          <w:jc w:val="center"/>
                          <w:rPr>
                            <w:rFonts w:cs="Arial"/>
                            <w:b/>
                            <w:sz w:val="14"/>
                            <w:szCs w:val="10"/>
                          </w:rPr>
                        </w:pPr>
                        <w:r w:rsidRPr="00443CEA">
                          <w:rPr>
                            <w:rFonts w:cs="Arial"/>
                            <w:b/>
                            <w:sz w:val="14"/>
                            <w:szCs w:val="10"/>
                          </w:rPr>
                          <w:t>1</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1BCC2F5E" wp14:editId="17A333F5">
                <wp:simplePos x="0" y="0"/>
                <wp:positionH relativeFrom="column">
                  <wp:posOffset>1151560</wp:posOffset>
                </wp:positionH>
                <wp:positionV relativeFrom="paragraph">
                  <wp:posOffset>4451096</wp:posOffset>
                </wp:positionV>
                <wp:extent cx="445198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451985" cy="635"/>
                        </a:xfrm>
                        <a:prstGeom prst="rect">
                          <a:avLst/>
                        </a:prstGeom>
                        <a:solidFill>
                          <a:prstClr val="white"/>
                        </a:solidFill>
                        <a:ln>
                          <a:noFill/>
                        </a:ln>
                        <a:effectLst/>
                      </wps:spPr>
                      <wps:txbx>
                        <w:txbxContent>
                          <w:p w14:paraId="7908DEB4" w14:textId="5FBD27BE" w:rsidR="008F689C" w:rsidRPr="008F689C" w:rsidRDefault="008F689C" w:rsidP="008F689C">
                            <w:pPr>
                              <w:pStyle w:val="Caption"/>
                              <w:rPr>
                                <w:rFonts w:ascii="Times New Roman" w:hAnsi="Times New Roman" w:cs="Times New Roman"/>
                                <w:b/>
                                <w:noProof/>
                                <w:color w:val="auto"/>
                                <w:sz w:val="24"/>
                                <w:szCs w:val="24"/>
                              </w:rPr>
                            </w:pPr>
                            <w:r w:rsidRPr="008F689C">
                              <w:rPr>
                                <w:highlight w:val="yellow"/>
                              </w:rPr>
                              <w:t xml:space="preserve">Figure </w:t>
                            </w:r>
                            <w:r w:rsidRPr="008F689C">
                              <w:rPr>
                                <w:highlight w:val="yellow"/>
                              </w:rPr>
                              <w:fldChar w:fldCharType="begin"/>
                            </w:r>
                            <w:r w:rsidRPr="008F689C">
                              <w:rPr>
                                <w:highlight w:val="yellow"/>
                              </w:rPr>
                              <w:instrText xml:space="preserve"> SEQ Figure \* ARABIC </w:instrText>
                            </w:r>
                            <w:r w:rsidRPr="008F689C">
                              <w:rPr>
                                <w:highlight w:val="yellow"/>
                              </w:rPr>
                              <w:fldChar w:fldCharType="separate"/>
                            </w:r>
                            <w:r w:rsidRPr="008F689C">
                              <w:rPr>
                                <w:noProof/>
                                <w:highlight w:val="yellow"/>
                              </w:rPr>
                              <w:t>1</w:t>
                            </w:r>
                            <w:r w:rsidRPr="008F689C">
                              <w:rPr>
                                <w:highlight w:val="yellow"/>
                              </w:rPr>
                              <w:fldChar w:fldCharType="end"/>
                            </w:r>
                            <w:r w:rsidRPr="008F689C">
                              <w:rPr>
                                <w:highlight w:val="yellow"/>
                              </w:rPr>
                              <w:t>: Tour Map should indicate tour route and optional tour stop locations.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CC2F5E" id="Text Box 1" o:spid="_x0000_s1030" type="#_x0000_t202" style="position:absolute;margin-left:90.65pt;margin-top:350.5pt;width:350.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" stroked="f">
                <v:textbox style="mso-fit-shape-to-text:t" inset="0,0,0,0">
                  <w:txbxContent>
                    <w:p w14:paraId="7908DEB4" w14:textId="5FBD27BE" w:rsidR="008F689C" w:rsidRPr="008F689C" w:rsidRDefault="008F689C" w:rsidP="008F689C">
                      <w:pPr>
                        <w:pStyle w:val="Caption"/>
                        <w:rPr>
                          <w:rFonts w:ascii="Times New Roman" w:hAnsi="Times New Roman" w:cs="Times New Roman"/>
                          <w:b/>
                          <w:noProof/>
                          <w:color w:val="auto"/>
                          <w:sz w:val="24"/>
                          <w:szCs w:val="24"/>
                        </w:rPr>
                      </w:pPr>
                      <w:r w:rsidRPr="008F689C">
                        <w:rPr>
                          <w:highlight w:val="yellow"/>
                        </w:rPr>
                        <w:t xml:space="preserve">Figure </w:t>
                      </w:r>
                      <w:r w:rsidRPr="008F689C">
                        <w:rPr>
                          <w:highlight w:val="yellow"/>
                        </w:rPr>
                        <w:fldChar w:fldCharType="begin"/>
                      </w:r>
                      <w:r w:rsidRPr="008F689C">
                        <w:rPr>
                          <w:highlight w:val="yellow"/>
                        </w:rPr>
                        <w:instrText xml:space="preserve"> SEQ Figure \* ARABIC </w:instrText>
                      </w:r>
                      <w:r w:rsidRPr="008F689C">
                        <w:rPr>
                          <w:highlight w:val="yellow"/>
                        </w:rPr>
                        <w:fldChar w:fldCharType="separate"/>
                      </w:r>
                      <w:r w:rsidRPr="008F689C">
                        <w:rPr>
                          <w:noProof/>
                          <w:highlight w:val="yellow"/>
                        </w:rPr>
                        <w:t>1</w:t>
                      </w:r>
                      <w:r w:rsidRPr="008F689C">
                        <w:rPr>
                          <w:highlight w:val="yellow"/>
                        </w:rPr>
                        <w:fldChar w:fldCharType="end"/>
                      </w:r>
                      <w:r w:rsidRPr="008F689C">
                        <w:rPr>
                          <w:highlight w:val="yellow"/>
                        </w:rPr>
                        <w:t xml:space="preserve">: Tour Map should indicate tour route and optional tour stop </w:t>
                      </w:r>
                      <w:r w:rsidRPr="008F689C">
                        <w:rPr>
                          <w:highlight w:val="yellow"/>
                        </w:rPr>
                        <w:t>locations</w:t>
                      </w:r>
                      <w:bookmarkStart w:id="1" w:name="_GoBack"/>
                      <w:bookmarkEnd w:id="1"/>
                      <w:r w:rsidRPr="008F689C">
                        <w:rPr>
                          <w:highlight w:val="yellow"/>
                        </w:rPr>
                        <w:t>.</w:t>
                      </w:r>
                    </w:p>
                  </w:txbxContent>
                </v:textbox>
                <w10:wrap type="topAndBottom"/>
              </v:shape>
            </w:pict>
          </mc:Fallback>
        </mc:AlternateContent>
      </w:r>
      <w:r w:rsidRPr="00EF4583">
        <w:rPr>
          <w:rFonts w:ascii="Times New Roman" w:hAnsi="Times New Roman" w:cs="Times New Roman"/>
          <w:b/>
          <w:noProof/>
          <w:sz w:val="24"/>
          <w:szCs w:val="24"/>
        </w:rPr>
        <w:drawing>
          <wp:anchor distT="0" distB="0" distL="114300" distR="114300" simplePos="0" relativeHeight="251641855" behindDoc="1" locked="0" layoutInCell="1" allowOverlap="1" wp14:anchorId="43EDF75A" wp14:editId="09AD4F00">
            <wp:simplePos x="0" y="0"/>
            <wp:positionH relativeFrom="column">
              <wp:posOffset>1151560</wp:posOffset>
            </wp:positionH>
            <wp:positionV relativeFrom="paragraph">
              <wp:posOffset>1558925</wp:posOffset>
            </wp:positionV>
            <wp:extent cx="4451985" cy="2798445"/>
            <wp:effectExtent l="0" t="0" r="5715" b="190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4451985" cy="2798445"/>
                    </a:xfrm>
                    <a:prstGeom prst="rect">
                      <a:avLst/>
                    </a:prstGeom>
                  </pic:spPr>
                </pic:pic>
              </a:graphicData>
            </a:graphic>
            <wp14:sizeRelH relativeFrom="page">
              <wp14:pctWidth>0</wp14:pctWidth>
            </wp14:sizeRelH>
            <wp14:sizeRelV relativeFrom="page">
              <wp14:pctHeight>0</wp14:pctHeight>
            </wp14:sizeRelV>
          </wp:anchor>
        </w:drawing>
      </w:r>
      <w:r w:rsidR="00EF456D" w:rsidRPr="00C84D64">
        <w:t xml:space="preserve">The </w:t>
      </w:r>
      <w:r w:rsidR="00EF456D" w:rsidRPr="00C84D64">
        <w:rPr>
          <w:highlight w:val="yellow"/>
        </w:rPr>
        <w:t xml:space="preserve">&lt;&lt;Name of </w:t>
      </w:r>
      <w:r w:rsidR="00196F71">
        <w:rPr>
          <w:highlight w:val="yellow"/>
        </w:rPr>
        <w:t>Tour</w:t>
      </w:r>
      <w:r w:rsidR="00EF456D" w:rsidRPr="00C84D64">
        <w:rPr>
          <w:highlight w:val="yellow"/>
        </w:rPr>
        <w:t>&gt;&gt;</w:t>
      </w:r>
      <w:r w:rsidR="00EF456D" w:rsidRPr="00C84D64">
        <w:t xml:space="preserve"> tour attendees will gather in the </w:t>
      </w:r>
      <w:r w:rsidR="00EF456D" w:rsidRPr="00C84D64">
        <w:rPr>
          <w:highlight w:val="yellow"/>
        </w:rPr>
        <w:t>&lt;&lt;room location&gt;&gt;</w:t>
      </w:r>
      <w:r w:rsidR="00EF456D" w:rsidRPr="00C84D64">
        <w:t xml:space="preserve"> for an orientation and tour overview delivered by </w:t>
      </w:r>
      <w:r w:rsidR="00EF456D" w:rsidRPr="00C84D64">
        <w:rPr>
          <w:highlight w:val="yellow"/>
        </w:rPr>
        <w:t xml:space="preserve">&lt;&lt;Name of </w:t>
      </w:r>
      <w:r w:rsidR="00DE6386">
        <w:rPr>
          <w:highlight w:val="yellow"/>
        </w:rPr>
        <w:t>Primary Tour Guide</w:t>
      </w:r>
      <w:r w:rsidR="00EF456D" w:rsidRPr="00C84D64">
        <w:rPr>
          <w:highlight w:val="yellow"/>
        </w:rPr>
        <w:t>&gt;&gt;</w:t>
      </w:r>
      <w:r w:rsidR="00EF456D" w:rsidRPr="00C84D64">
        <w:t xml:space="preserve">.  The attendees will break into groups consisting of no more than 15 attendees.  Each tour group will have an assigned escort. Escorts will accompany each tour group to the tour stops indicated on the tour map below.  Escorts will make sure the group stays together and tour attendees do not touch anything and do not take photographs. Escorts will also provide instructions in the unlikely event of an emergency. </w:t>
      </w:r>
      <w:r w:rsidR="00EF456D" w:rsidRPr="00C84D64">
        <w:rPr>
          <w:highlight w:val="yellow"/>
        </w:rPr>
        <w:t>&lt;&lt;Start Optional text&gt;&gt;Information at tour stops will be presented by subject matter experts. Time for all stops will be uniform. As there are more stops than groups, the presenters will have some unoccupied time intervals in between groups &lt;&lt;Stop Optional Text&gt;&gt;.</w:t>
      </w:r>
    </w:p>
    <w:p w14:paraId="3FFEEDE9" w14:textId="5A25AA8B" w:rsidR="00DE6386" w:rsidRDefault="00DE6386" w:rsidP="008F689C">
      <w:pPr>
        <w:pStyle w:val="Heading2"/>
        <w:rPr>
          <w:rStyle w:val="Heading5Char"/>
          <w:sz w:val="22"/>
        </w:rPr>
      </w:pPr>
      <w:r>
        <w:rPr>
          <w:rStyle w:val="Heading5Char"/>
          <w:sz w:val="22"/>
        </w:rPr>
        <w:t>Primary Tour Guide:</w:t>
      </w:r>
    </w:p>
    <w:p w14:paraId="31F9E07B" w14:textId="164886C0" w:rsidR="00DE6386" w:rsidRDefault="00DE6386" w:rsidP="00DE6386">
      <w:pPr>
        <w:rPr>
          <w:rStyle w:val="Heading5Char"/>
        </w:rPr>
      </w:pPr>
      <w:r>
        <w:t>The Primary Tour Guide</w:t>
      </w:r>
      <w:r w:rsidR="00090D83">
        <w:t>,</w:t>
      </w:r>
      <w:r>
        <w:t xml:space="preserve"> </w:t>
      </w:r>
      <w:r w:rsidR="00090D83" w:rsidRPr="00DE6386">
        <w:rPr>
          <w:i/>
          <w:highlight w:val="yellow"/>
        </w:rPr>
        <w:t>&lt;&lt;Name of Primary Tour Guide&gt;&gt;</w:t>
      </w:r>
      <w:r w:rsidR="00090D83">
        <w:t xml:space="preserve">, </w:t>
      </w:r>
      <w:r>
        <w:t>will complete a Work Control Plan Assessment form and attach these Tour Instructions at least one week in advance of the start of t</w:t>
      </w:r>
      <w:r w:rsidR="00090D83">
        <w:t>he tour. The Primary Tour Guide</w:t>
      </w:r>
      <w:r>
        <w:t xml:space="preserve"> will complete the</w:t>
      </w:r>
      <w:r w:rsidR="000E3DA9">
        <w:t xml:space="preserve"> FRIB Tour</w:t>
      </w:r>
      <w:r w:rsidR="00C07A56">
        <w:t xml:space="preserve"> Safety</w:t>
      </w:r>
      <w:r w:rsidR="000E3DA9">
        <w:t xml:space="preserve"> Checklist (Outreach Wiki) and, if the tour will include the FRIB Tunnel</w:t>
      </w:r>
      <w:r w:rsidR="00944356">
        <w:t xml:space="preserve"> (SB608)</w:t>
      </w:r>
      <w:r w:rsidR="000E3DA9">
        <w:t>, the</w:t>
      </w:r>
      <w:r>
        <w:t xml:space="preserve"> FRIB Tunnel Tour Checklist (T30102-FM-000231)</w:t>
      </w:r>
      <w:r w:rsidR="000E3DA9">
        <w:t>,</w:t>
      </w:r>
      <w:r>
        <w:t xml:space="preserve"> within 24 hours of the start of the tour. The Primary Tour Guide will attend </w:t>
      </w:r>
      <w:r w:rsidR="000E3DA9">
        <w:t>the 8:30</w:t>
      </w:r>
      <w:r w:rsidR="00090D83">
        <w:t xml:space="preserve"> am</w:t>
      </w:r>
      <w:r w:rsidR="000E3DA9">
        <w:t xml:space="preserve"> Accelerator Systems Division Work Control Plan Meeting when requested. The Primary Tour Guide will also </w:t>
      </w:r>
      <w:r w:rsidR="000E3DA9">
        <w:lastRenderedPageBreak/>
        <w:t xml:space="preserve">attend </w:t>
      </w:r>
      <w:r>
        <w:t>the 8:00</w:t>
      </w:r>
      <w:r w:rsidR="00090D83">
        <w:t xml:space="preserve"> am</w:t>
      </w:r>
      <w:r>
        <w:t xml:space="preserve"> NSCL Coordination Meeting and the 8:10</w:t>
      </w:r>
      <w:r w:rsidR="00090D83">
        <w:t xml:space="preserve"> am</w:t>
      </w:r>
      <w:r>
        <w:t xml:space="preserve"> Accelerator Systems Division Commissioning Meeting that fall closest to the start of the tour.</w:t>
      </w:r>
    </w:p>
    <w:p w14:paraId="6B0D027C" w14:textId="77777777" w:rsidR="00C84D64" w:rsidRDefault="008F689C" w:rsidP="00DE6386">
      <w:pPr>
        <w:pStyle w:val="Heading5"/>
        <w:rPr>
          <w:sz w:val="20"/>
        </w:rPr>
      </w:pPr>
      <w:r w:rsidRPr="00504423">
        <w:rPr>
          <w:rStyle w:val="Heading5Char"/>
        </w:rPr>
        <w:t>Escorts for tour groups</w:t>
      </w:r>
      <w:r w:rsidRPr="005B63C9">
        <w:rPr>
          <w:rStyle w:val="Heading4Char"/>
        </w:rPr>
        <w:t>:</w:t>
      </w:r>
      <w:r w:rsidRPr="005B63C9">
        <w:rPr>
          <w:sz w:val="20"/>
        </w:rPr>
        <w:t xml:space="preserve"> </w:t>
      </w:r>
    </w:p>
    <w:p w14:paraId="577829BF" w14:textId="3E45A5C6" w:rsidR="00DE6386" w:rsidRPr="00DB041E" w:rsidRDefault="008F689C" w:rsidP="00C84D64">
      <w:r>
        <w:t xml:space="preserve">The individuals listed below will serve as escorts for the </w:t>
      </w:r>
      <w:r w:rsidR="00196F71">
        <w:rPr>
          <w:i/>
          <w:highlight w:val="yellow"/>
        </w:rPr>
        <w:t>&lt;&lt;Name of Tour</w:t>
      </w:r>
      <w:r w:rsidRPr="008F689C">
        <w:rPr>
          <w:i/>
          <w:highlight w:val="yellow"/>
        </w:rPr>
        <w:t>&gt;&gt;</w:t>
      </w:r>
      <w:r w:rsidRPr="008F689C">
        <w:t xml:space="preserve"> tour</w:t>
      </w:r>
      <w:r w:rsidRPr="00DB041E">
        <w:t xml:space="preserve"> </w:t>
      </w:r>
      <w:r w:rsidR="000E3DA9">
        <w:t>of FRIB. E</w:t>
      </w:r>
      <w:r>
        <w:t xml:space="preserve">scorts </w:t>
      </w:r>
      <w:r w:rsidR="000E3DA9">
        <w:t xml:space="preserve">must </w:t>
      </w:r>
      <w:r>
        <w:t xml:space="preserve">have the appropriate training and </w:t>
      </w:r>
      <w:r w:rsidR="000E3DA9">
        <w:t xml:space="preserve">the </w:t>
      </w:r>
      <w:r>
        <w:t>necessary access to complete the tour route indicated in the above tour map.</w:t>
      </w:r>
      <w:r w:rsidR="000E3DA9">
        <w:t xml:space="preserve"> Escorts will wear the appropriate personal protective equipment and their radiation film badges during the tour. </w:t>
      </w:r>
      <w:r>
        <w:t xml:space="preserve"> </w:t>
      </w:r>
      <w:r w:rsidRPr="00DB041E">
        <w:t>Escorts will be responsible for making sure that tour participants stay with their assigned tour grou</w:t>
      </w:r>
      <w:bookmarkStart w:id="0" w:name="_GoBack"/>
      <w:bookmarkEnd w:id="0"/>
      <w:r w:rsidRPr="00DB041E">
        <w:t xml:space="preserve">p, do not touch any equipment, do not take any photographs and do not go beyond posted barriers. </w:t>
      </w:r>
      <w:r w:rsidR="00DE6386">
        <w:t xml:space="preserve">Escorts will attend the 8:00 </w:t>
      </w:r>
      <w:r w:rsidR="00090D83">
        <w:t xml:space="preserve">am </w:t>
      </w:r>
      <w:r w:rsidR="00DE6386">
        <w:t xml:space="preserve">NSCL Coordination Meeting and the 8:10 </w:t>
      </w:r>
      <w:r w:rsidR="00090D83">
        <w:t xml:space="preserve">am </w:t>
      </w:r>
      <w:r w:rsidR="00DE6386">
        <w:t>Accelerator Systems Division Commissioning Meeting that fall closest to the start of the tour.</w:t>
      </w:r>
    </w:p>
    <w:tbl>
      <w:tblPr>
        <w:tblStyle w:val="TableGrid"/>
        <w:tblW w:w="0" w:type="auto"/>
        <w:tblInd w:w="625" w:type="dxa"/>
        <w:tblLook w:val="04A0" w:firstRow="1" w:lastRow="0" w:firstColumn="1" w:lastColumn="0" w:noHBand="0" w:noVBand="1"/>
      </w:tblPr>
      <w:tblGrid>
        <w:gridCol w:w="4611"/>
        <w:gridCol w:w="4929"/>
      </w:tblGrid>
      <w:tr w:rsidR="008F689C" w:rsidRPr="00504423" w14:paraId="2341D650" w14:textId="77777777" w:rsidTr="00103D2D">
        <w:trPr>
          <w:trHeight w:val="945"/>
        </w:trPr>
        <w:tc>
          <w:tcPr>
            <w:tcW w:w="4611" w:type="dxa"/>
          </w:tcPr>
          <w:p w14:paraId="4366E879" w14:textId="26A7F2B5" w:rsidR="008F689C" w:rsidRPr="008F689C" w:rsidRDefault="008F689C" w:rsidP="00103D2D">
            <w:pPr>
              <w:pStyle w:val="ListParagraph"/>
              <w:numPr>
                <w:ilvl w:val="0"/>
                <w:numId w:val="5"/>
              </w:numPr>
              <w:rPr>
                <w:sz w:val="20"/>
                <w:highlight w:val="yellow"/>
              </w:rPr>
            </w:pPr>
            <w:r w:rsidRPr="008F689C">
              <w:rPr>
                <w:sz w:val="20"/>
                <w:highlight w:val="yellow"/>
              </w:rPr>
              <w:t>&lt;&lt;</w:t>
            </w:r>
            <w:r w:rsidR="00DE6386">
              <w:rPr>
                <w:sz w:val="20"/>
                <w:highlight w:val="yellow"/>
              </w:rPr>
              <w:t>Escort Name&gt;</w:t>
            </w:r>
            <w:r w:rsidRPr="008F689C">
              <w:rPr>
                <w:sz w:val="20"/>
                <w:highlight w:val="yellow"/>
              </w:rPr>
              <w:t>&gt;</w:t>
            </w:r>
          </w:p>
          <w:p w14:paraId="7896068A" w14:textId="77777777" w:rsidR="008F689C" w:rsidRPr="008F689C" w:rsidRDefault="008F689C" w:rsidP="008F689C">
            <w:pPr>
              <w:pStyle w:val="ListParagraph"/>
              <w:numPr>
                <w:ilvl w:val="0"/>
                <w:numId w:val="5"/>
              </w:numPr>
              <w:rPr>
                <w:sz w:val="20"/>
                <w:highlight w:val="yellow"/>
              </w:rPr>
            </w:pPr>
            <w:r w:rsidRPr="008F689C">
              <w:rPr>
                <w:sz w:val="20"/>
                <w:highlight w:val="yellow"/>
              </w:rPr>
              <w:t>&lt;&lt;Escort Name&gt;&gt;</w:t>
            </w:r>
          </w:p>
          <w:p w14:paraId="2E85D585" w14:textId="77777777" w:rsidR="008F689C" w:rsidRPr="008F689C" w:rsidRDefault="008F689C" w:rsidP="008F689C">
            <w:pPr>
              <w:pStyle w:val="ListParagraph"/>
              <w:numPr>
                <w:ilvl w:val="0"/>
                <w:numId w:val="5"/>
              </w:numPr>
              <w:rPr>
                <w:sz w:val="20"/>
                <w:highlight w:val="yellow"/>
              </w:rPr>
            </w:pPr>
            <w:r w:rsidRPr="008F689C">
              <w:rPr>
                <w:sz w:val="20"/>
                <w:highlight w:val="yellow"/>
              </w:rPr>
              <w:t>&lt;&lt;Escort Name&gt;&gt;</w:t>
            </w:r>
          </w:p>
          <w:p w14:paraId="6FC55864" w14:textId="3B923660" w:rsidR="008F689C" w:rsidRPr="008F689C" w:rsidRDefault="008F689C" w:rsidP="008F689C">
            <w:pPr>
              <w:pStyle w:val="ListParagraph"/>
              <w:numPr>
                <w:ilvl w:val="0"/>
                <w:numId w:val="5"/>
              </w:numPr>
              <w:rPr>
                <w:sz w:val="20"/>
                <w:highlight w:val="yellow"/>
              </w:rPr>
            </w:pPr>
            <w:r w:rsidRPr="008F689C">
              <w:rPr>
                <w:sz w:val="20"/>
                <w:highlight w:val="yellow"/>
              </w:rPr>
              <w:t>&lt;&lt;Escort Name&gt;&gt;</w:t>
            </w:r>
          </w:p>
        </w:tc>
        <w:tc>
          <w:tcPr>
            <w:tcW w:w="4929" w:type="dxa"/>
          </w:tcPr>
          <w:p w14:paraId="733CDA30" w14:textId="77777777" w:rsidR="008F689C" w:rsidRPr="008F689C" w:rsidRDefault="008F689C" w:rsidP="008F689C">
            <w:pPr>
              <w:pStyle w:val="ListParagraph"/>
              <w:numPr>
                <w:ilvl w:val="0"/>
                <w:numId w:val="5"/>
              </w:numPr>
              <w:rPr>
                <w:sz w:val="20"/>
                <w:highlight w:val="yellow"/>
              </w:rPr>
            </w:pPr>
            <w:r w:rsidRPr="008F689C">
              <w:rPr>
                <w:sz w:val="20"/>
                <w:highlight w:val="yellow"/>
              </w:rPr>
              <w:t>&lt;&lt;Escort Name&gt;&gt;</w:t>
            </w:r>
          </w:p>
          <w:p w14:paraId="008B6811" w14:textId="77777777" w:rsidR="008F689C" w:rsidRPr="008F689C" w:rsidRDefault="008F689C" w:rsidP="008F689C">
            <w:pPr>
              <w:pStyle w:val="ListParagraph"/>
              <w:numPr>
                <w:ilvl w:val="0"/>
                <w:numId w:val="5"/>
              </w:numPr>
              <w:rPr>
                <w:sz w:val="20"/>
                <w:highlight w:val="yellow"/>
              </w:rPr>
            </w:pPr>
            <w:r w:rsidRPr="008F689C">
              <w:rPr>
                <w:sz w:val="20"/>
                <w:highlight w:val="yellow"/>
              </w:rPr>
              <w:t>&lt;&lt;Escort Name&gt;&gt;</w:t>
            </w:r>
          </w:p>
          <w:p w14:paraId="55F9B5CC" w14:textId="77777777" w:rsidR="00F13D68" w:rsidRPr="008F689C" w:rsidRDefault="00F13D68" w:rsidP="00F13D68">
            <w:pPr>
              <w:pStyle w:val="ListParagraph"/>
              <w:numPr>
                <w:ilvl w:val="0"/>
                <w:numId w:val="5"/>
              </w:numPr>
              <w:rPr>
                <w:sz w:val="20"/>
                <w:highlight w:val="yellow"/>
              </w:rPr>
            </w:pPr>
            <w:r w:rsidRPr="008F689C">
              <w:rPr>
                <w:sz w:val="20"/>
                <w:highlight w:val="yellow"/>
              </w:rPr>
              <w:t>&lt;&lt;Escort Name&gt;&gt;</w:t>
            </w:r>
          </w:p>
          <w:p w14:paraId="2CADD144" w14:textId="3D9B58BE" w:rsidR="008F689C" w:rsidRPr="00F13D68" w:rsidRDefault="00F13D68" w:rsidP="00F13D68">
            <w:pPr>
              <w:pStyle w:val="ListParagraph"/>
              <w:numPr>
                <w:ilvl w:val="0"/>
                <w:numId w:val="5"/>
              </w:numPr>
              <w:rPr>
                <w:sz w:val="20"/>
                <w:highlight w:val="yellow"/>
              </w:rPr>
            </w:pPr>
            <w:r w:rsidRPr="008F689C">
              <w:rPr>
                <w:sz w:val="20"/>
                <w:highlight w:val="yellow"/>
              </w:rPr>
              <w:t>&lt;&lt;Escort Name&gt;&gt;</w:t>
            </w:r>
          </w:p>
        </w:tc>
      </w:tr>
    </w:tbl>
    <w:p w14:paraId="3960F4A3" w14:textId="77777777" w:rsidR="008F689C" w:rsidRDefault="008F689C" w:rsidP="00021C6E">
      <w:pPr>
        <w:spacing w:after="0" w:line="240" w:lineRule="auto"/>
        <w:rPr>
          <w:sz w:val="20"/>
          <w:szCs w:val="20"/>
        </w:rPr>
      </w:pPr>
    </w:p>
    <w:p w14:paraId="4AEDDB81" w14:textId="220ABB4F" w:rsidR="00C84D64" w:rsidRPr="00C84D64" w:rsidRDefault="00C84D64" w:rsidP="00C84D64">
      <w:pPr>
        <w:rPr>
          <w:rStyle w:val="Heading5Char"/>
          <w:i/>
          <w:color w:val="auto"/>
        </w:rPr>
      </w:pPr>
      <w:r w:rsidRPr="00C84D64">
        <w:rPr>
          <w:rStyle w:val="Heading5Char"/>
          <w:i/>
          <w:color w:val="auto"/>
          <w:highlight w:val="yellow"/>
        </w:rPr>
        <w:t>&lt;&lt;Start Optional Section&gt;&gt;</w:t>
      </w:r>
    </w:p>
    <w:p w14:paraId="4B7ADAB4" w14:textId="77777777" w:rsidR="00C84D64" w:rsidRDefault="0098010E" w:rsidP="00C84D64">
      <w:pPr>
        <w:pStyle w:val="Heading5"/>
      </w:pPr>
      <w:r>
        <w:rPr>
          <w:rStyle w:val="Heading5Char"/>
        </w:rPr>
        <w:t xml:space="preserve">Tour Stops and </w:t>
      </w:r>
      <w:r w:rsidR="00DF768A" w:rsidRPr="00504423">
        <w:rPr>
          <w:rStyle w:val="Heading5Char"/>
        </w:rPr>
        <w:t xml:space="preserve">Subject </w:t>
      </w:r>
      <w:r w:rsidR="00DF768A">
        <w:rPr>
          <w:rStyle w:val="Heading5Char"/>
        </w:rPr>
        <w:t>Matter</w:t>
      </w:r>
      <w:r w:rsidR="00DF768A" w:rsidRPr="00504423">
        <w:rPr>
          <w:rStyle w:val="Heading5Char"/>
        </w:rPr>
        <w:t xml:space="preserve"> Experts</w:t>
      </w:r>
      <w:r w:rsidR="00DF768A">
        <w:t xml:space="preserve">: </w:t>
      </w:r>
    </w:p>
    <w:p w14:paraId="5795F58B" w14:textId="432508FA" w:rsidR="008F689C" w:rsidRDefault="00DF768A" w:rsidP="00C84D64">
      <w:pPr>
        <w:rPr>
          <w:rFonts w:ascii="Times New Roman" w:hAnsi="Times New Roman" w:cs="Times New Roman"/>
          <w:b/>
          <w:sz w:val="28"/>
          <w:szCs w:val="28"/>
        </w:rPr>
      </w:pPr>
      <w:r w:rsidRPr="00DB041E">
        <w:t>Information at tour stops will be presented by subject matter experts. If an emergency occurs</w:t>
      </w:r>
      <w:r w:rsidR="00C84D64">
        <w:t>, the subject matter experts will assist escorts in leading</w:t>
      </w:r>
      <w:r w:rsidRPr="00DB041E">
        <w:t xml:space="preserve"> tour participants to safety. Subject matter experts will also assist in </w:t>
      </w:r>
      <w:r w:rsidR="00C84D64">
        <w:t>confirming that no</w:t>
      </w:r>
      <w:r w:rsidRPr="00DB041E">
        <w:t xml:space="preserve"> tour participants </w:t>
      </w:r>
      <w:r w:rsidR="00C84D64">
        <w:t>remain in their area when the tour group moves to the next tour stop.</w:t>
      </w:r>
    </w:p>
    <w:tbl>
      <w:tblPr>
        <w:tblStyle w:val="TableGrid"/>
        <w:tblW w:w="11335" w:type="dxa"/>
        <w:jc w:val="center"/>
        <w:tblLayout w:type="fixed"/>
        <w:tblLook w:val="04A0" w:firstRow="1" w:lastRow="0" w:firstColumn="1" w:lastColumn="0" w:noHBand="0" w:noVBand="1"/>
      </w:tblPr>
      <w:tblGrid>
        <w:gridCol w:w="1165"/>
        <w:gridCol w:w="1170"/>
        <w:gridCol w:w="720"/>
        <w:gridCol w:w="2790"/>
        <w:gridCol w:w="900"/>
        <w:gridCol w:w="1890"/>
        <w:gridCol w:w="2700"/>
      </w:tblGrid>
      <w:tr w:rsidR="00B94121" w:rsidRPr="00D94ACE" w14:paraId="36683257" w14:textId="0944D6D4" w:rsidTr="00B94121">
        <w:trPr>
          <w:trHeight w:val="315"/>
          <w:jc w:val="center"/>
        </w:trPr>
        <w:tc>
          <w:tcPr>
            <w:tcW w:w="11335" w:type="dxa"/>
            <w:gridSpan w:val="7"/>
          </w:tcPr>
          <w:p w14:paraId="30F248A0" w14:textId="781558EE" w:rsidR="00B94121" w:rsidRPr="00D94ACE" w:rsidRDefault="00C70578" w:rsidP="00196F71">
            <w:pPr>
              <w:jc w:val="center"/>
              <w:rPr>
                <w:rFonts w:ascii="Times New Roman" w:hAnsi="Times New Roman" w:cs="Times New Roman"/>
                <w:b/>
              </w:rPr>
            </w:pPr>
            <w:r w:rsidRPr="00D94ACE">
              <w:rPr>
                <w:rFonts w:ascii="Times New Roman" w:hAnsi="Times New Roman" w:cs="Times New Roman"/>
                <w:i/>
                <w:highlight w:val="yellow"/>
              </w:rPr>
              <w:t xml:space="preserve">&lt;&lt;Name of </w:t>
            </w:r>
            <w:r w:rsidR="00196F71">
              <w:rPr>
                <w:rFonts w:ascii="Times New Roman" w:hAnsi="Times New Roman" w:cs="Times New Roman"/>
                <w:i/>
                <w:highlight w:val="yellow"/>
              </w:rPr>
              <w:t>Tour</w:t>
            </w:r>
            <w:r w:rsidRPr="00D94ACE">
              <w:rPr>
                <w:rFonts w:ascii="Times New Roman" w:hAnsi="Times New Roman" w:cs="Times New Roman"/>
                <w:i/>
                <w:highlight w:val="yellow"/>
              </w:rPr>
              <w:t>&gt;&gt;</w:t>
            </w:r>
            <w:r w:rsidR="00B94121" w:rsidRPr="00D94ACE">
              <w:rPr>
                <w:rFonts w:ascii="Times New Roman" w:hAnsi="Times New Roman" w:cs="Times New Roman"/>
                <w:i/>
              </w:rPr>
              <w:t xml:space="preserve"> </w:t>
            </w:r>
            <w:r w:rsidRPr="00D94ACE">
              <w:rPr>
                <w:rFonts w:ascii="Times New Roman" w:hAnsi="Times New Roman" w:cs="Times New Roman"/>
                <w:b/>
              </w:rPr>
              <w:t>Tour Stops</w:t>
            </w:r>
          </w:p>
        </w:tc>
      </w:tr>
      <w:tr w:rsidR="00B94121" w:rsidRPr="00D94ACE" w14:paraId="41FA70C4" w14:textId="2BDA0281" w:rsidTr="00C70578">
        <w:trPr>
          <w:trHeight w:val="313"/>
          <w:jc w:val="center"/>
        </w:trPr>
        <w:tc>
          <w:tcPr>
            <w:tcW w:w="1165" w:type="dxa"/>
            <w:tcBorders>
              <w:bottom w:val="single" w:sz="4" w:space="0" w:color="auto"/>
            </w:tcBorders>
          </w:tcPr>
          <w:p w14:paraId="56601623" w14:textId="77777777" w:rsidR="00B94121" w:rsidRPr="00D94ACE" w:rsidRDefault="00B94121" w:rsidP="00AC454F">
            <w:pPr>
              <w:jc w:val="center"/>
              <w:rPr>
                <w:rFonts w:ascii="Times New Roman" w:hAnsi="Times New Roman" w:cs="Times New Roman"/>
              </w:rPr>
            </w:pPr>
            <w:r w:rsidRPr="00D94ACE">
              <w:rPr>
                <w:rFonts w:ascii="Times New Roman" w:hAnsi="Times New Roman" w:cs="Times New Roman"/>
              </w:rPr>
              <w:t>Start</w:t>
            </w:r>
          </w:p>
        </w:tc>
        <w:tc>
          <w:tcPr>
            <w:tcW w:w="1170" w:type="dxa"/>
            <w:tcBorders>
              <w:bottom w:val="single" w:sz="4" w:space="0" w:color="auto"/>
              <w:right w:val="single" w:sz="4" w:space="0" w:color="auto"/>
            </w:tcBorders>
          </w:tcPr>
          <w:p w14:paraId="3F3E1116" w14:textId="77777777" w:rsidR="00B94121" w:rsidRPr="00D94ACE" w:rsidRDefault="00B94121" w:rsidP="00AC454F">
            <w:pPr>
              <w:jc w:val="center"/>
              <w:rPr>
                <w:rFonts w:ascii="Times New Roman" w:hAnsi="Times New Roman" w:cs="Times New Roman"/>
              </w:rPr>
            </w:pPr>
            <w:r w:rsidRPr="00D94ACE">
              <w:rPr>
                <w:rFonts w:ascii="Times New Roman" w:hAnsi="Times New Roman" w:cs="Times New Roman"/>
              </w:rPr>
              <w:t>Duration</w:t>
            </w:r>
          </w:p>
        </w:tc>
        <w:tc>
          <w:tcPr>
            <w:tcW w:w="720" w:type="dxa"/>
            <w:tcBorders>
              <w:left w:val="single" w:sz="4" w:space="0" w:color="auto"/>
              <w:bottom w:val="single" w:sz="4" w:space="0" w:color="auto"/>
            </w:tcBorders>
          </w:tcPr>
          <w:p w14:paraId="4B2240B3" w14:textId="0D019A5A" w:rsidR="00B94121" w:rsidRPr="00D94ACE" w:rsidRDefault="00C70578" w:rsidP="00AC454F">
            <w:pPr>
              <w:jc w:val="center"/>
              <w:rPr>
                <w:rFonts w:ascii="Times New Roman" w:hAnsi="Times New Roman" w:cs="Times New Roman"/>
              </w:rPr>
            </w:pPr>
            <w:r w:rsidRPr="00D94ACE">
              <w:rPr>
                <w:rFonts w:ascii="Times New Roman" w:hAnsi="Times New Roman" w:cs="Times New Roman"/>
              </w:rPr>
              <w:t>Stop #</w:t>
            </w:r>
          </w:p>
        </w:tc>
        <w:tc>
          <w:tcPr>
            <w:tcW w:w="2790" w:type="dxa"/>
            <w:tcBorders>
              <w:bottom w:val="single" w:sz="4" w:space="0" w:color="auto"/>
            </w:tcBorders>
          </w:tcPr>
          <w:p w14:paraId="7C18E658" w14:textId="77777777" w:rsidR="00B94121" w:rsidRPr="00D94ACE" w:rsidRDefault="00B94121" w:rsidP="00AC454F">
            <w:pPr>
              <w:jc w:val="center"/>
              <w:rPr>
                <w:rFonts w:ascii="Times New Roman" w:hAnsi="Times New Roman" w:cs="Times New Roman"/>
              </w:rPr>
            </w:pPr>
            <w:r w:rsidRPr="00D94ACE">
              <w:rPr>
                <w:rFonts w:ascii="Times New Roman" w:hAnsi="Times New Roman" w:cs="Times New Roman"/>
              </w:rPr>
              <w:t>Agenda Item</w:t>
            </w:r>
          </w:p>
        </w:tc>
        <w:tc>
          <w:tcPr>
            <w:tcW w:w="900" w:type="dxa"/>
            <w:tcBorders>
              <w:bottom w:val="single" w:sz="4" w:space="0" w:color="auto"/>
            </w:tcBorders>
          </w:tcPr>
          <w:p w14:paraId="2B703F7E" w14:textId="7303A95F" w:rsidR="00B94121" w:rsidRPr="00D94ACE" w:rsidRDefault="00B94121" w:rsidP="00AC454F">
            <w:pPr>
              <w:jc w:val="center"/>
              <w:rPr>
                <w:rFonts w:ascii="Times New Roman" w:hAnsi="Times New Roman" w:cs="Times New Roman"/>
              </w:rPr>
            </w:pPr>
            <w:r w:rsidRPr="00D94ACE">
              <w:rPr>
                <w:rFonts w:ascii="Times New Roman" w:hAnsi="Times New Roman" w:cs="Times New Roman"/>
              </w:rPr>
              <w:t>Room #</w:t>
            </w:r>
          </w:p>
        </w:tc>
        <w:tc>
          <w:tcPr>
            <w:tcW w:w="1890" w:type="dxa"/>
            <w:tcBorders>
              <w:bottom w:val="single" w:sz="4" w:space="0" w:color="auto"/>
            </w:tcBorders>
          </w:tcPr>
          <w:p w14:paraId="6249BD92" w14:textId="41811BA9" w:rsidR="00B94121" w:rsidRPr="00D94ACE" w:rsidRDefault="00736091" w:rsidP="00DE70D3">
            <w:pPr>
              <w:jc w:val="center"/>
              <w:rPr>
                <w:rFonts w:ascii="Times New Roman" w:hAnsi="Times New Roman" w:cs="Times New Roman"/>
              </w:rPr>
            </w:pPr>
            <w:r w:rsidRPr="00D94ACE">
              <w:rPr>
                <w:rFonts w:ascii="Times New Roman" w:hAnsi="Times New Roman" w:cs="Times New Roman"/>
              </w:rPr>
              <w:t xml:space="preserve">Subject </w:t>
            </w:r>
            <w:r w:rsidR="00DE70D3" w:rsidRPr="00D94ACE">
              <w:rPr>
                <w:rFonts w:ascii="Times New Roman" w:hAnsi="Times New Roman" w:cs="Times New Roman"/>
              </w:rPr>
              <w:t>Matter</w:t>
            </w:r>
            <w:r w:rsidRPr="00D94ACE">
              <w:rPr>
                <w:rFonts w:ascii="Times New Roman" w:hAnsi="Times New Roman" w:cs="Times New Roman"/>
              </w:rPr>
              <w:t xml:space="preserve"> Experts</w:t>
            </w:r>
          </w:p>
        </w:tc>
        <w:tc>
          <w:tcPr>
            <w:tcW w:w="2700" w:type="dxa"/>
            <w:tcBorders>
              <w:bottom w:val="single" w:sz="4" w:space="0" w:color="auto"/>
            </w:tcBorders>
          </w:tcPr>
          <w:p w14:paraId="659EDFC9" w14:textId="0A391F03" w:rsidR="00B94121" w:rsidRPr="00D94ACE" w:rsidRDefault="00B94121" w:rsidP="00AC454F">
            <w:pPr>
              <w:jc w:val="center"/>
              <w:rPr>
                <w:rFonts w:ascii="Times New Roman" w:hAnsi="Times New Roman" w:cs="Times New Roman"/>
              </w:rPr>
            </w:pPr>
            <w:r w:rsidRPr="00D94ACE">
              <w:rPr>
                <w:rFonts w:ascii="Times New Roman" w:hAnsi="Times New Roman" w:cs="Times New Roman"/>
              </w:rPr>
              <w:t>Area Managers</w:t>
            </w:r>
          </w:p>
        </w:tc>
      </w:tr>
      <w:tr w:rsidR="00B94121" w:rsidRPr="00D94ACE" w14:paraId="726B9AF4" w14:textId="2BF71EFD" w:rsidTr="00C70578">
        <w:trPr>
          <w:trHeight w:val="216"/>
          <w:jc w:val="center"/>
        </w:trPr>
        <w:tc>
          <w:tcPr>
            <w:tcW w:w="1165" w:type="dxa"/>
          </w:tcPr>
          <w:p w14:paraId="3FC4EA2B" w14:textId="4E325812" w:rsidR="00B94121" w:rsidRPr="00D94ACE" w:rsidRDefault="00C70578" w:rsidP="005210F2">
            <w:pPr>
              <w:rPr>
                <w:rFonts w:ascii="Times New Roman" w:hAnsi="Times New Roman" w:cs="Times New Roman"/>
              </w:rPr>
            </w:pPr>
            <w:r w:rsidRPr="00D94ACE">
              <w:rPr>
                <w:rFonts w:ascii="Times New Roman" w:hAnsi="Times New Roman" w:cs="Times New Roman"/>
                <w:highlight w:val="yellow"/>
              </w:rPr>
              <w:t>#:## #</w:t>
            </w:r>
            <w:r w:rsidR="00B94121" w:rsidRPr="00D94ACE">
              <w:rPr>
                <w:rFonts w:ascii="Times New Roman" w:hAnsi="Times New Roman" w:cs="Times New Roman"/>
                <w:highlight w:val="yellow"/>
              </w:rPr>
              <w:t>M</w:t>
            </w:r>
          </w:p>
        </w:tc>
        <w:tc>
          <w:tcPr>
            <w:tcW w:w="1170" w:type="dxa"/>
          </w:tcPr>
          <w:p w14:paraId="00583ABB" w14:textId="60062A00" w:rsidR="00B94121" w:rsidRPr="00D94ACE" w:rsidRDefault="00C70578" w:rsidP="005210F2">
            <w:pPr>
              <w:jc w:val="center"/>
              <w:rPr>
                <w:rFonts w:ascii="Times New Roman" w:hAnsi="Times New Roman" w:cs="Times New Roman"/>
              </w:rPr>
            </w:pPr>
            <w:r w:rsidRPr="00D94ACE">
              <w:rPr>
                <w:rFonts w:ascii="Times New Roman" w:hAnsi="Times New Roman" w:cs="Times New Roman"/>
                <w:highlight w:val="yellow"/>
              </w:rPr>
              <w:t>#:##</w:t>
            </w:r>
          </w:p>
        </w:tc>
        <w:tc>
          <w:tcPr>
            <w:tcW w:w="720" w:type="dxa"/>
          </w:tcPr>
          <w:p w14:paraId="53D1D9DF" w14:textId="3F1D5287" w:rsidR="00B94121" w:rsidRPr="00D94ACE" w:rsidRDefault="00C70578" w:rsidP="005210F2">
            <w:pPr>
              <w:rPr>
                <w:rFonts w:ascii="Times New Roman" w:hAnsi="Times New Roman" w:cs="Times New Roman"/>
              </w:rPr>
            </w:pPr>
            <w:r w:rsidRPr="00D94ACE">
              <w:rPr>
                <w:rFonts w:ascii="Times New Roman" w:hAnsi="Times New Roman" w:cs="Times New Roman"/>
                <w:highlight w:val="yellow"/>
              </w:rPr>
              <w:t>#</w:t>
            </w:r>
          </w:p>
        </w:tc>
        <w:tc>
          <w:tcPr>
            <w:tcW w:w="2790" w:type="dxa"/>
          </w:tcPr>
          <w:p w14:paraId="34A013DC" w14:textId="516C4DB5" w:rsidR="00B94121" w:rsidRPr="00D94ACE" w:rsidRDefault="00DF768A" w:rsidP="005210F2">
            <w:pPr>
              <w:rPr>
                <w:rFonts w:ascii="Times New Roman" w:hAnsi="Times New Roman" w:cs="Times New Roman"/>
              </w:rPr>
            </w:pPr>
            <w:r w:rsidRPr="00D94ACE">
              <w:rPr>
                <w:rFonts w:ascii="Times New Roman" w:hAnsi="Times New Roman" w:cs="Times New Roman"/>
                <w:i/>
                <w:highlight w:val="yellow"/>
              </w:rPr>
              <w:t>&lt;&lt;Tour Stop Location&gt;&gt;</w:t>
            </w:r>
          </w:p>
        </w:tc>
        <w:tc>
          <w:tcPr>
            <w:tcW w:w="900" w:type="dxa"/>
          </w:tcPr>
          <w:p w14:paraId="7A2C7AF8" w14:textId="5BCB2121" w:rsidR="00B94121" w:rsidRPr="00D94ACE" w:rsidRDefault="00C70578" w:rsidP="005210F2">
            <w:pPr>
              <w:rPr>
                <w:rFonts w:ascii="Times New Roman" w:hAnsi="Times New Roman" w:cs="Times New Roman"/>
                <w:i/>
              </w:rPr>
            </w:pPr>
            <w:r w:rsidRPr="00D94ACE">
              <w:rPr>
                <w:rFonts w:ascii="Times New Roman" w:hAnsi="Times New Roman" w:cs="Times New Roman"/>
                <w:i/>
                <w:highlight w:val="yellow"/>
              </w:rPr>
              <w:t>####</w:t>
            </w:r>
          </w:p>
        </w:tc>
        <w:tc>
          <w:tcPr>
            <w:tcW w:w="1890" w:type="dxa"/>
          </w:tcPr>
          <w:p w14:paraId="7C26AA99" w14:textId="25343C43" w:rsidR="00B94121" w:rsidRPr="00D94ACE" w:rsidRDefault="00DF768A" w:rsidP="005210F2">
            <w:pPr>
              <w:rPr>
                <w:rFonts w:ascii="Times New Roman" w:hAnsi="Times New Roman" w:cs="Times New Roman"/>
                <w:i/>
              </w:rPr>
            </w:pPr>
            <w:r w:rsidRPr="00D94ACE">
              <w:rPr>
                <w:rFonts w:ascii="Times New Roman" w:hAnsi="Times New Roman" w:cs="Times New Roman"/>
                <w:i/>
                <w:highlight w:val="yellow"/>
              </w:rPr>
              <w:t>&lt;&lt;SME Name&gt;&gt;</w:t>
            </w:r>
            <w:r w:rsidR="00B94121" w:rsidRPr="00D94ACE">
              <w:rPr>
                <w:rFonts w:ascii="Times New Roman" w:hAnsi="Times New Roman" w:cs="Times New Roman"/>
                <w:i/>
              </w:rPr>
              <w:t xml:space="preserve"> </w:t>
            </w:r>
          </w:p>
        </w:tc>
        <w:tc>
          <w:tcPr>
            <w:tcW w:w="2700" w:type="dxa"/>
          </w:tcPr>
          <w:p w14:paraId="426C98BE" w14:textId="3BB28B27" w:rsidR="00B94121" w:rsidRPr="00D94ACE" w:rsidRDefault="00DF768A" w:rsidP="005210F2">
            <w:pPr>
              <w:rPr>
                <w:rFonts w:ascii="Times New Roman" w:hAnsi="Times New Roman" w:cs="Times New Roman"/>
              </w:rPr>
            </w:pPr>
            <w:r w:rsidRPr="00D94ACE">
              <w:rPr>
                <w:rFonts w:ascii="Times New Roman" w:hAnsi="Times New Roman" w:cs="Times New Roman"/>
                <w:i/>
                <w:highlight w:val="yellow"/>
              </w:rPr>
              <w:t>&lt;&lt;Area Manager Name&gt;&gt;</w:t>
            </w:r>
          </w:p>
        </w:tc>
      </w:tr>
      <w:tr w:rsidR="00C70578" w:rsidRPr="00D94ACE" w14:paraId="7ECDBE6C" w14:textId="037F6E54" w:rsidTr="00C70578">
        <w:trPr>
          <w:trHeight w:val="229"/>
          <w:jc w:val="center"/>
        </w:trPr>
        <w:tc>
          <w:tcPr>
            <w:tcW w:w="1165" w:type="dxa"/>
          </w:tcPr>
          <w:p w14:paraId="252467B9" w14:textId="53966DF0" w:rsidR="00C70578" w:rsidRPr="00D94ACE" w:rsidRDefault="00C70578" w:rsidP="00C70578">
            <w:pPr>
              <w:rPr>
                <w:rFonts w:ascii="Times New Roman" w:hAnsi="Times New Roman" w:cs="Times New Roman"/>
              </w:rPr>
            </w:pPr>
            <w:r w:rsidRPr="00D94ACE">
              <w:rPr>
                <w:rFonts w:ascii="Times New Roman" w:hAnsi="Times New Roman" w:cs="Times New Roman"/>
                <w:highlight w:val="yellow"/>
              </w:rPr>
              <w:t>#:## #M</w:t>
            </w:r>
          </w:p>
        </w:tc>
        <w:tc>
          <w:tcPr>
            <w:tcW w:w="1170" w:type="dxa"/>
          </w:tcPr>
          <w:p w14:paraId="00ABD909" w14:textId="3F772821" w:rsidR="00C70578" w:rsidRPr="00D94ACE" w:rsidRDefault="00C70578" w:rsidP="00C70578">
            <w:pPr>
              <w:jc w:val="center"/>
              <w:rPr>
                <w:rFonts w:ascii="Times New Roman" w:hAnsi="Times New Roman" w:cs="Times New Roman"/>
              </w:rPr>
            </w:pPr>
            <w:r w:rsidRPr="00D94ACE">
              <w:rPr>
                <w:rFonts w:ascii="Times New Roman" w:hAnsi="Times New Roman" w:cs="Times New Roman"/>
                <w:highlight w:val="yellow"/>
              </w:rPr>
              <w:t>#:##</w:t>
            </w:r>
          </w:p>
        </w:tc>
        <w:tc>
          <w:tcPr>
            <w:tcW w:w="720" w:type="dxa"/>
          </w:tcPr>
          <w:p w14:paraId="5BB1E3EB" w14:textId="71BEB9FF" w:rsidR="00C70578" w:rsidRPr="00D94ACE" w:rsidRDefault="00C70578" w:rsidP="00C70578">
            <w:pPr>
              <w:rPr>
                <w:rFonts w:ascii="Times New Roman" w:hAnsi="Times New Roman" w:cs="Times New Roman"/>
              </w:rPr>
            </w:pPr>
            <w:r w:rsidRPr="00D94ACE">
              <w:rPr>
                <w:rFonts w:ascii="Times New Roman" w:hAnsi="Times New Roman" w:cs="Times New Roman"/>
                <w:highlight w:val="yellow"/>
              </w:rPr>
              <w:t>#</w:t>
            </w:r>
          </w:p>
        </w:tc>
        <w:tc>
          <w:tcPr>
            <w:tcW w:w="2790" w:type="dxa"/>
          </w:tcPr>
          <w:p w14:paraId="52818A4F" w14:textId="5B4BC2DC" w:rsidR="00C70578" w:rsidRPr="00D94ACE" w:rsidRDefault="00C70578" w:rsidP="00C70578">
            <w:pPr>
              <w:rPr>
                <w:rFonts w:ascii="Times New Roman" w:hAnsi="Times New Roman" w:cs="Times New Roman"/>
                <w:i/>
              </w:rPr>
            </w:pPr>
            <w:r w:rsidRPr="00D94ACE">
              <w:rPr>
                <w:rFonts w:ascii="Times New Roman" w:hAnsi="Times New Roman" w:cs="Times New Roman"/>
                <w:i/>
                <w:highlight w:val="yellow"/>
              </w:rPr>
              <w:t>&lt;&lt;Tour Stop Location&gt;&gt;</w:t>
            </w:r>
          </w:p>
        </w:tc>
        <w:tc>
          <w:tcPr>
            <w:tcW w:w="900" w:type="dxa"/>
          </w:tcPr>
          <w:p w14:paraId="047AE542" w14:textId="7896D9E6" w:rsidR="00C70578" w:rsidRPr="00D94ACE" w:rsidRDefault="00C70578" w:rsidP="00C70578">
            <w:pPr>
              <w:rPr>
                <w:rFonts w:ascii="Times New Roman" w:hAnsi="Times New Roman" w:cs="Times New Roman"/>
                <w:color w:val="000000" w:themeColor="text1"/>
              </w:rPr>
            </w:pPr>
            <w:r w:rsidRPr="00D94ACE">
              <w:rPr>
                <w:rFonts w:ascii="Times New Roman" w:hAnsi="Times New Roman" w:cs="Times New Roman"/>
                <w:i/>
                <w:highlight w:val="yellow"/>
              </w:rPr>
              <w:t>####</w:t>
            </w:r>
          </w:p>
        </w:tc>
        <w:tc>
          <w:tcPr>
            <w:tcW w:w="1890" w:type="dxa"/>
          </w:tcPr>
          <w:p w14:paraId="4EA3D922" w14:textId="560FA956" w:rsidR="00C70578" w:rsidRPr="00D94ACE" w:rsidRDefault="00C70578" w:rsidP="00C70578">
            <w:pPr>
              <w:rPr>
                <w:rFonts w:ascii="Times New Roman" w:hAnsi="Times New Roman" w:cs="Times New Roman"/>
              </w:rPr>
            </w:pPr>
            <w:r w:rsidRPr="00D94ACE">
              <w:rPr>
                <w:rFonts w:ascii="Times New Roman" w:hAnsi="Times New Roman" w:cs="Times New Roman"/>
                <w:i/>
                <w:highlight w:val="yellow"/>
              </w:rPr>
              <w:t>&lt;&lt;SME Name&gt;&gt;</w:t>
            </w:r>
          </w:p>
        </w:tc>
        <w:tc>
          <w:tcPr>
            <w:tcW w:w="2700" w:type="dxa"/>
          </w:tcPr>
          <w:p w14:paraId="4AB82BAF" w14:textId="71C3A445" w:rsidR="00C70578" w:rsidRPr="00D94ACE" w:rsidRDefault="00C70578" w:rsidP="00C70578">
            <w:pPr>
              <w:rPr>
                <w:rFonts w:ascii="Times New Roman" w:hAnsi="Times New Roman" w:cs="Times New Roman"/>
                <w:color w:val="000000" w:themeColor="text1"/>
              </w:rPr>
            </w:pPr>
            <w:r w:rsidRPr="00D94ACE">
              <w:rPr>
                <w:rFonts w:ascii="Times New Roman" w:hAnsi="Times New Roman" w:cs="Times New Roman"/>
                <w:i/>
                <w:highlight w:val="yellow"/>
              </w:rPr>
              <w:t>&lt;&lt;Area Manager Name&gt;&gt;</w:t>
            </w:r>
          </w:p>
        </w:tc>
      </w:tr>
      <w:tr w:rsidR="00C70578" w:rsidRPr="00D94ACE" w14:paraId="0E5D517B" w14:textId="6656049C" w:rsidTr="00C70578">
        <w:trPr>
          <w:trHeight w:val="216"/>
          <w:jc w:val="center"/>
        </w:trPr>
        <w:tc>
          <w:tcPr>
            <w:tcW w:w="1165" w:type="dxa"/>
          </w:tcPr>
          <w:p w14:paraId="360F239B" w14:textId="3E4A55DF" w:rsidR="00C70578" w:rsidRPr="00D94ACE" w:rsidRDefault="00C70578" w:rsidP="00C70578">
            <w:pPr>
              <w:rPr>
                <w:rFonts w:ascii="Times New Roman" w:hAnsi="Times New Roman" w:cs="Times New Roman"/>
              </w:rPr>
            </w:pPr>
            <w:r w:rsidRPr="00D94ACE">
              <w:rPr>
                <w:rFonts w:ascii="Times New Roman" w:hAnsi="Times New Roman" w:cs="Times New Roman"/>
                <w:highlight w:val="yellow"/>
              </w:rPr>
              <w:t>#:## #M</w:t>
            </w:r>
          </w:p>
        </w:tc>
        <w:tc>
          <w:tcPr>
            <w:tcW w:w="1170" w:type="dxa"/>
          </w:tcPr>
          <w:p w14:paraId="7DD5BA36" w14:textId="3677A4BF" w:rsidR="00C70578" w:rsidRPr="00D94ACE" w:rsidRDefault="00C70578" w:rsidP="00C70578">
            <w:pPr>
              <w:jc w:val="center"/>
              <w:rPr>
                <w:rFonts w:ascii="Times New Roman" w:hAnsi="Times New Roman" w:cs="Times New Roman"/>
              </w:rPr>
            </w:pPr>
            <w:r w:rsidRPr="00D94ACE">
              <w:rPr>
                <w:rFonts w:ascii="Times New Roman" w:hAnsi="Times New Roman" w:cs="Times New Roman"/>
                <w:highlight w:val="yellow"/>
              </w:rPr>
              <w:t>#:##</w:t>
            </w:r>
          </w:p>
        </w:tc>
        <w:tc>
          <w:tcPr>
            <w:tcW w:w="720" w:type="dxa"/>
          </w:tcPr>
          <w:p w14:paraId="0B559FB5" w14:textId="2F62D520" w:rsidR="00C70578" w:rsidRPr="00D94ACE" w:rsidRDefault="00C70578" w:rsidP="00C70578">
            <w:pPr>
              <w:rPr>
                <w:rFonts w:ascii="Times New Roman" w:hAnsi="Times New Roman" w:cs="Times New Roman"/>
              </w:rPr>
            </w:pPr>
            <w:r w:rsidRPr="00D94ACE">
              <w:rPr>
                <w:rFonts w:ascii="Times New Roman" w:hAnsi="Times New Roman" w:cs="Times New Roman"/>
                <w:highlight w:val="yellow"/>
              </w:rPr>
              <w:t>#</w:t>
            </w:r>
          </w:p>
        </w:tc>
        <w:tc>
          <w:tcPr>
            <w:tcW w:w="2790" w:type="dxa"/>
          </w:tcPr>
          <w:p w14:paraId="6EDCA06B" w14:textId="12A1A854" w:rsidR="00C70578" w:rsidRPr="00D94ACE" w:rsidRDefault="00C70578" w:rsidP="00C70578">
            <w:pPr>
              <w:rPr>
                <w:rFonts w:ascii="Times New Roman" w:hAnsi="Times New Roman" w:cs="Times New Roman"/>
              </w:rPr>
            </w:pPr>
            <w:r w:rsidRPr="00D94ACE">
              <w:rPr>
                <w:rFonts w:ascii="Times New Roman" w:hAnsi="Times New Roman" w:cs="Times New Roman"/>
                <w:i/>
                <w:highlight w:val="yellow"/>
              </w:rPr>
              <w:t>&lt;&lt;Tour Stop Location&gt;&gt;</w:t>
            </w:r>
          </w:p>
        </w:tc>
        <w:tc>
          <w:tcPr>
            <w:tcW w:w="900" w:type="dxa"/>
          </w:tcPr>
          <w:p w14:paraId="5AFEE40F" w14:textId="778DF3A2" w:rsidR="00C70578" w:rsidRPr="00D94ACE" w:rsidRDefault="00C70578" w:rsidP="00C70578">
            <w:pPr>
              <w:tabs>
                <w:tab w:val="left" w:pos="975"/>
              </w:tabs>
              <w:jc w:val="both"/>
              <w:rPr>
                <w:rFonts w:ascii="Times New Roman" w:hAnsi="Times New Roman" w:cs="Times New Roman"/>
              </w:rPr>
            </w:pPr>
            <w:r w:rsidRPr="00D94ACE">
              <w:rPr>
                <w:rFonts w:ascii="Times New Roman" w:hAnsi="Times New Roman" w:cs="Times New Roman"/>
                <w:i/>
                <w:highlight w:val="yellow"/>
              </w:rPr>
              <w:t>####</w:t>
            </w:r>
          </w:p>
        </w:tc>
        <w:tc>
          <w:tcPr>
            <w:tcW w:w="1890" w:type="dxa"/>
          </w:tcPr>
          <w:p w14:paraId="21031585" w14:textId="02A461F9" w:rsidR="00C70578" w:rsidRPr="00D94ACE" w:rsidRDefault="00C70578" w:rsidP="00C70578">
            <w:pPr>
              <w:tabs>
                <w:tab w:val="left" w:pos="975"/>
              </w:tabs>
              <w:jc w:val="both"/>
              <w:rPr>
                <w:rFonts w:ascii="Times New Roman" w:hAnsi="Times New Roman" w:cs="Times New Roman"/>
              </w:rPr>
            </w:pPr>
            <w:r w:rsidRPr="00D94ACE">
              <w:rPr>
                <w:rFonts w:ascii="Times New Roman" w:hAnsi="Times New Roman" w:cs="Times New Roman"/>
                <w:i/>
                <w:highlight w:val="yellow"/>
              </w:rPr>
              <w:t>&lt;&lt;SME Name&gt;&gt;</w:t>
            </w:r>
          </w:p>
        </w:tc>
        <w:tc>
          <w:tcPr>
            <w:tcW w:w="2700" w:type="dxa"/>
          </w:tcPr>
          <w:p w14:paraId="0CFBC225" w14:textId="03C1DAB8" w:rsidR="00C70578" w:rsidRPr="00D94ACE" w:rsidRDefault="00C70578" w:rsidP="00C70578">
            <w:pPr>
              <w:tabs>
                <w:tab w:val="left" w:pos="975"/>
              </w:tabs>
              <w:jc w:val="both"/>
              <w:rPr>
                <w:rFonts w:ascii="Times New Roman" w:hAnsi="Times New Roman" w:cs="Times New Roman"/>
              </w:rPr>
            </w:pPr>
            <w:r w:rsidRPr="00D94ACE">
              <w:rPr>
                <w:rFonts w:ascii="Times New Roman" w:hAnsi="Times New Roman" w:cs="Times New Roman"/>
                <w:i/>
                <w:highlight w:val="yellow"/>
              </w:rPr>
              <w:t>&lt;&lt;Area Manager Name&gt;&gt;</w:t>
            </w:r>
          </w:p>
        </w:tc>
      </w:tr>
      <w:tr w:rsidR="00C70578" w:rsidRPr="00D94ACE" w14:paraId="0C8D9C59" w14:textId="11811149" w:rsidTr="00C70578">
        <w:trPr>
          <w:trHeight w:val="229"/>
          <w:jc w:val="center"/>
        </w:trPr>
        <w:tc>
          <w:tcPr>
            <w:tcW w:w="1165" w:type="dxa"/>
          </w:tcPr>
          <w:p w14:paraId="2D0B9E12" w14:textId="09B6D5F6" w:rsidR="00C70578" w:rsidRPr="00D94ACE" w:rsidRDefault="00C70578" w:rsidP="00C70578">
            <w:pPr>
              <w:rPr>
                <w:rFonts w:ascii="Times New Roman" w:hAnsi="Times New Roman" w:cs="Times New Roman"/>
              </w:rPr>
            </w:pPr>
            <w:r w:rsidRPr="00D94ACE">
              <w:rPr>
                <w:rFonts w:ascii="Times New Roman" w:hAnsi="Times New Roman" w:cs="Times New Roman"/>
                <w:highlight w:val="yellow"/>
              </w:rPr>
              <w:t>#:## #M</w:t>
            </w:r>
          </w:p>
        </w:tc>
        <w:tc>
          <w:tcPr>
            <w:tcW w:w="1170" w:type="dxa"/>
          </w:tcPr>
          <w:p w14:paraId="31BBEFD5" w14:textId="11D8E182" w:rsidR="00C70578" w:rsidRPr="00D94ACE" w:rsidRDefault="00C70578" w:rsidP="00C70578">
            <w:pPr>
              <w:jc w:val="center"/>
              <w:rPr>
                <w:rFonts w:ascii="Times New Roman" w:hAnsi="Times New Roman" w:cs="Times New Roman"/>
              </w:rPr>
            </w:pPr>
            <w:r w:rsidRPr="00D94ACE">
              <w:rPr>
                <w:rFonts w:ascii="Times New Roman" w:hAnsi="Times New Roman" w:cs="Times New Roman"/>
                <w:highlight w:val="yellow"/>
              </w:rPr>
              <w:t>#:##</w:t>
            </w:r>
          </w:p>
        </w:tc>
        <w:tc>
          <w:tcPr>
            <w:tcW w:w="720" w:type="dxa"/>
          </w:tcPr>
          <w:p w14:paraId="11EC894F" w14:textId="0B55BFC9" w:rsidR="00C70578" w:rsidRPr="00D94ACE" w:rsidRDefault="00C70578" w:rsidP="00C70578">
            <w:pPr>
              <w:rPr>
                <w:rFonts w:ascii="Times New Roman" w:hAnsi="Times New Roman" w:cs="Times New Roman"/>
              </w:rPr>
            </w:pPr>
            <w:r w:rsidRPr="00D94ACE">
              <w:rPr>
                <w:rFonts w:ascii="Times New Roman" w:hAnsi="Times New Roman" w:cs="Times New Roman"/>
                <w:highlight w:val="yellow"/>
              </w:rPr>
              <w:t>#</w:t>
            </w:r>
          </w:p>
        </w:tc>
        <w:tc>
          <w:tcPr>
            <w:tcW w:w="2790" w:type="dxa"/>
          </w:tcPr>
          <w:p w14:paraId="3A5C67C1" w14:textId="08667558" w:rsidR="00C70578" w:rsidRPr="00D94ACE" w:rsidRDefault="00C70578" w:rsidP="00C70578">
            <w:pPr>
              <w:rPr>
                <w:rFonts w:ascii="Times New Roman" w:hAnsi="Times New Roman" w:cs="Times New Roman"/>
              </w:rPr>
            </w:pPr>
            <w:r w:rsidRPr="00D94ACE">
              <w:rPr>
                <w:rFonts w:ascii="Times New Roman" w:hAnsi="Times New Roman" w:cs="Times New Roman"/>
                <w:i/>
                <w:highlight w:val="yellow"/>
              </w:rPr>
              <w:t>&lt;&lt;Tour Stop Location&gt;&gt;</w:t>
            </w:r>
          </w:p>
        </w:tc>
        <w:tc>
          <w:tcPr>
            <w:tcW w:w="900" w:type="dxa"/>
          </w:tcPr>
          <w:p w14:paraId="6B74EF68" w14:textId="310E463C" w:rsidR="00C70578" w:rsidRPr="00D94ACE" w:rsidRDefault="00C70578" w:rsidP="00C70578">
            <w:pPr>
              <w:rPr>
                <w:rFonts w:ascii="Times New Roman" w:hAnsi="Times New Roman" w:cs="Times New Roman"/>
              </w:rPr>
            </w:pPr>
            <w:r w:rsidRPr="00D94ACE">
              <w:rPr>
                <w:rFonts w:ascii="Times New Roman" w:hAnsi="Times New Roman" w:cs="Times New Roman"/>
                <w:i/>
                <w:highlight w:val="yellow"/>
              </w:rPr>
              <w:t>####</w:t>
            </w:r>
          </w:p>
        </w:tc>
        <w:tc>
          <w:tcPr>
            <w:tcW w:w="1890" w:type="dxa"/>
          </w:tcPr>
          <w:p w14:paraId="0605189B" w14:textId="3497F83A" w:rsidR="00C70578" w:rsidRPr="00D94ACE" w:rsidRDefault="00C70578" w:rsidP="00C70578">
            <w:pPr>
              <w:rPr>
                <w:rFonts w:ascii="Times New Roman" w:hAnsi="Times New Roman" w:cs="Times New Roman"/>
              </w:rPr>
            </w:pPr>
            <w:r w:rsidRPr="00D94ACE">
              <w:rPr>
                <w:rFonts w:ascii="Times New Roman" w:hAnsi="Times New Roman" w:cs="Times New Roman"/>
                <w:i/>
                <w:highlight w:val="yellow"/>
              </w:rPr>
              <w:t>&lt;&lt;SME Name&gt;&gt;</w:t>
            </w:r>
          </w:p>
        </w:tc>
        <w:tc>
          <w:tcPr>
            <w:tcW w:w="2700" w:type="dxa"/>
          </w:tcPr>
          <w:p w14:paraId="1F80E77A" w14:textId="27CC4FEA" w:rsidR="00C70578" w:rsidRPr="00D94ACE" w:rsidRDefault="00C70578" w:rsidP="00C70578">
            <w:pPr>
              <w:rPr>
                <w:rFonts w:ascii="Times New Roman" w:hAnsi="Times New Roman" w:cs="Times New Roman"/>
              </w:rPr>
            </w:pPr>
            <w:r w:rsidRPr="00D94ACE">
              <w:rPr>
                <w:rFonts w:ascii="Times New Roman" w:hAnsi="Times New Roman" w:cs="Times New Roman"/>
                <w:i/>
                <w:highlight w:val="yellow"/>
              </w:rPr>
              <w:t>&lt;&lt;Area Manager Name&gt;&gt;</w:t>
            </w:r>
          </w:p>
        </w:tc>
      </w:tr>
    </w:tbl>
    <w:p w14:paraId="51C37570" w14:textId="527D3429" w:rsidR="00C84D64" w:rsidRPr="00C84D64" w:rsidRDefault="00C84D64" w:rsidP="00854817">
      <w:pPr>
        <w:rPr>
          <w:i/>
          <w:sz w:val="20"/>
          <w:szCs w:val="20"/>
        </w:rPr>
      </w:pPr>
      <w:r w:rsidRPr="00C84D64">
        <w:rPr>
          <w:i/>
          <w:sz w:val="20"/>
          <w:szCs w:val="20"/>
          <w:highlight w:val="yellow"/>
        </w:rPr>
        <w:t>&lt;&lt;End Optional Section&gt;&gt;</w:t>
      </w:r>
    </w:p>
    <w:p w14:paraId="6529F2EA" w14:textId="3257A00A" w:rsidR="00AE4179" w:rsidRDefault="00C702FA" w:rsidP="00AE4179">
      <w:pPr>
        <w:rPr>
          <w:sz w:val="20"/>
          <w:szCs w:val="20"/>
        </w:rPr>
      </w:pPr>
      <w:r w:rsidRPr="00DB041E">
        <w:rPr>
          <w:sz w:val="20"/>
          <w:szCs w:val="20"/>
        </w:rPr>
        <w:t xml:space="preserve">   </w:t>
      </w:r>
      <w:r w:rsidR="00B53806" w:rsidRPr="00DB041E">
        <w:rPr>
          <w:sz w:val="20"/>
          <w:szCs w:val="20"/>
        </w:rPr>
        <w:t xml:space="preserve"> </w:t>
      </w:r>
      <w:r w:rsidR="00747A4C">
        <w:rPr>
          <w:sz w:val="20"/>
          <w:szCs w:val="20"/>
        </w:rPr>
        <w:t>Signatures</w:t>
      </w:r>
      <w:r w:rsidR="00090D83">
        <w:rPr>
          <w:sz w:val="20"/>
          <w:szCs w:val="20"/>
        </w:rPr>
        <w:t xml:space="preserve"> (required for tours with tour stops) or Notifications listing</w:t>
      </w:r>
      <w:r w:rsidR="00747A4C">
        <w:rPr>
          <w:sz w:val="20"/>
          <w:szCs w:val="20"/>
        </w:rPr>
        <w:t>:</w:t>
      </w:r>
    </w:p>
    <w:p w14:paraId="0708D702" w14:textId="2C0AC8AB" w:rsidR="00747A4C" w:rsidRPr="00747A4C" w:rsidRDefault="00747A4C" w:rsidP="00AE4179">
      <w:pPr>
        <w:rPr>
          <w:i/>
          <w:sz w:val="20"/>
          <w:szCs w:val="20"/>
        </w:rPr>
      </w:pPr>
      <w:r>
        <w:rPr>
          <w:sz w:val="20"/>
          <w:szCs w:val="20"/>
        </w:rPr>
        <w:t xml:space="preserve">Prepared by: </w:t>
      </w:r>
      <w:r w:rsidRPr="00747A4C">
        <w:rPr>
          <w:i/>
          <w:sz w:val="20"/>
          <w:szCs w:val="20"/>
          <w:highlight w:val="yellow"/>
        </w:rPr>
        <w:t>&lt;&lt;Primary Tour Guide&gt;&gt;</w:t>
      </w:r>
    </w:p>
    <w:p w14:paraId="6D890B55" w14:textId="14C3E42C" w:rsidR="00747A4C" w:rsidRDefault="00747A4C" w:rsidP="00AE4179">
      <w:pPr>
        <w:rPr>
          <w:sz w:val="20"/>
          <w:szCs w:val="20"/>
        </w:rPr>
      </w:pPr>
      <w:r>
        <w:rPr>
          <w:sz w:val="20"/>
          <w:szCs w:val="20"/>
        </w:rPr>
        <w:t xml:space="preserve">Reviewed by: </w:t>
      </w:r>
      <w:r w:rsidRPr="00747A4C">
        <w:rPr>
          <w:i/>
          <w:sz w:val="20"/>
          <w:szCs w:val="20"/>
          <w:highlight w:val="yellow"/>
        </w:rPr>
        <w:t>&lt;&lt;Deputy Laboratory Director&gt;&gt;</w:t>
      </w:r>
    </w:p>
    <w:p w14:paraId="28194469" w14:textId="11E83848" w:rsidR="00747A4C" w:rsidRDefault="00747A4C" w:rsidP="00AE4179">
      <w:pPr>
        <w:rPr>
          <w:sz w:val="20"/>
          <w:szCs w:val="20"/>
        </w:rPr>
      </w:pPr>
      <w:r>
        <w:rPr>
          <w:sz w:val="20"/>
          <w:szCs w:val="20"/>
        </w:rPr>
        <w:t>Approved by:</w:t>
      </w:r>
      <w:r w:rsidRPr="00747A4C">
        <w:rPr>
          <w:i/>
          <w:sz w:val="20"/>
          <w:szCs w:val="20"/>
        </w:rPr>
        <w:t xml:space="preserve"> </w:t>
      </w:r>
      <w:r w:rsidRPr="00747A4C">
        <w:rPr>
          <w:i/>
          <w:sz w:val="20"/>
          <w:szCs w:val="20"/>
          <w:highlight w:val="yellow"/>
        </w:rPr>
        <w:t>&lt;&lt;Laboratory Director&gt;&gt;</w:t>
      </w:r>
    </w:p>
    <w:p w14:paraId="41D5B951" w14:textId="46FB7052" w:rsidR="00747A4C" w:rsidRDefault="00747A4C" w:rsidP="00AE4179">
      <w:pPr>
        <w:rPr>
          <w:sz w:val="20"/>
          <w:szCs w:val="20"/>
        </w:rPr>
      </w:pPr>
      <w:r>
        <w:rPr>
          <w:sz w:val="20"/>
          <w:szCs w:val="20"/>
        </w:rPr>
        <w:t xml:space="preserve">Concurrence by: </w:t>
      </w:r>
      <w:r w:rsidRPr="00747A4C">
        <w:rPr>
          <w:sz w:val="20"/>
          <w:szCs w:val="20"/>
          <w:highlight w:val="yellow"/>
        </w:rPr>
        <w:t>Area Managers for Areas along tour route</w:t>
      </w:r>
    </w:p>
    <w:p w14:paraId="1C53E846" w14:textId="5EEFABD7" w:rsidR="008D549E" w:rsidRPr="00595637" w:rsidRDefault="00747A4C" w:rsidP="004E73FE">
      <w:r>
        <w:rPr>
          <w:sz w:val="20"/>
          <w:szCs w:val="20"/>
        </w:rPr>
        <w:t xml:space="preserve">Concurrence by: </w:t>
      </w:r>
      <w:r w:rsidRPr="00747A4C">
        <w:rPr>
          <w:sz w:val="20"/>
          <w:szCs w:val="20"/>
          <w:highlight w:val="yellow"/>
        </w:rPr>
        <w:t>FRIB Cryogenic Department Manager and FRIB Tunnel Area C</w:t>
      </w:r>
      <w:r w:rsidR="00196F71">
        <w:rPr>
          <w:sz w:val="20"/>
          <w:szCs w:val="20"/>
          <w:highlight w:val="yellow"/>
        </w:rPr>
        <w:t xml:space="preserve">oordinator </w:t>
      </w:r>
      <w:r w:rsidR="00944356">
        <w:rPr>
          <w:sz w:val="20"/>
          <w:szCs w:val="20"/>
          <w:highlight w:val="yellow"/>
        </w:rPr>
        <w:t>(SB608</w:t>
      </w:r>
      <w:r w:rsidRPr="00747A4C">
        <w:rPr>
          <w:sz w:val="20"/>
          <w:szCs w:val="20"/>
          <w:highlight w:val="yellow"/>
        </w:rPr>
        <w:t>), if FRIB Tunnel is included in tour route</w:t>
      </w:r>
      <w:r w:rsidR="008D549E">
        <w:t xml:space="preserve"> </w:t>
      </w:r>
    </w:p>
    <w:sectPr w:rsidR="008D549E" w:rsidRPr="00595637" w:rsidSect="008D549E">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48B43" w14:textId="77777777" w:rsidR="00223934" w:rsidRDefault="00223934" w:rsidP="001D1AFD">
      <w:pPr>
        <w:spacing w:after="0" w:line="240" w:lineRule="auto"/>
      </w:pPr>
      <w:r>
        <w:separator/>
      </w:r>
    </w:p>
  </w:endnote>
  <w:endnote w:type="continuationSeparator" w:id="0">
    <w:p w14:paraId="6833D7DB" w14:textId="77777777" w:rsidR="00223934" w:rsidRDefault="00223934" w:rsidP="001D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A50C" w14:textId="77777777" w:rsidR="001D1AFD" w:rsidRDefault="001D1AFD">
    <w:pPr>
      <w:pStyle w:val="Footer"/>
    </w:pPr>
    <w:r>
      <w:rPr>
        <w:noProof/>
      </w:rPr>
      <w:drawing>
        <wp:inline distT="0" distB="0" distL="0" distR="0" wp14:anchorId="7776F691" wp14:editId="29DE1967">
          <wp:extent cx="5745271" cy="918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RRENT_201504_FRIB_DCC_footer.jpg"/>
                  <pic:cNvPicPr/>
                </pic:nvPicPr>
                <pic:blipFill>
                  <a:blip r:embed="rId1">
                    <a:extLst>
                      <a:ext uri="{28A0092B-C50C-407E-A947-70E740481C1C}">
                        <a14:useLocalDpi xmlns:a14="http://schemas.microsoft.com/office/drawing/2010/main" val="0"/>
                      </a:ext>
                    </a:extLst>
                  </a:blip>
                  <a:stretch>
                    <a:fillRect/>
                  </a:stretch>
                </pic:blipFill>
                <pic:spPr>
                  <a:xfrm>
                    <a:off x="0" y="0"/>
                    <a:ext cx="5745271" cy="918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D40E" w14:textId="77777777" w:rsidR="00223934" w:rsidRDefault="00223934" w:rsidP="001D1AFD">
      <w:pPr>
        <w:spacing w:after="0" w:line="240" w:lineRule="auto"/>
      </w:pPr>
      <w:r>
        <w:separator/>
      </w:r>
    </w:p>
  </w:footnote>
  <w:footnote w:type="continuationSeparator" w:id="0">
    <w:p w14:paraId="45B764F8" w14:textId="77777777" w:rsidR="00223934" w:rsidRDefault="00223934" w:rsidP="001D1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B93D" w14:textId="16F2D11B" w:rsidR="005210F2" w:rsidRPr="00EF4583" w:rsidRDefault="00EF456D" w:rsidP="005210F2">
    <w:pPr>
      <w:pStyle w:val="Heading1"/>
      <w:spacing w:before="0" w:line="240" w:lineRule="auto"/>
      <w:jc w:val="center"/>
    </w:pPr>
    <w:r w:rsidRPr="00EF456D">
      <w:rPr>
        <w:i/>
        <w:highlight w:val="yellow"/>
      </w:rPr>
      <w:t xml:space="preserve">&lt;&lt;Name of </w:t>
    </w:r>
    <w:r w:rsidR="00196F71">
      <w:rPr>
        <w:i/>
        <w:highlight w:val="yellow"/>
      </w:rPr>
      <w:t>Tour</w:t>
    </w:r>
    <w:r w:rsidRPr="00EF456D">
      <w:rPr>
        <w:i/>
        <w:highlight w:val="yellow"/>
      </w:rPr>
      <w:t>&gt;&gt;</w:t>
    </w:r>
    <w:r w:rsidR="005210F2" w:rsidRPr="00EF4583">
      <w:t xml:space="preserve"> Tour Schedule</w:t>
    </w:r>
  </w:p>
  <w:p w14:paraId="33A52164" w14:textId="77777777" w:rsidR="005210F2" w:rsidRPr="00EF4583" w:rsidRDefault="005210F2" w:rsidP="005210F2">
    <w:pPr>
      <w:pStyle w:val="Heading1"/>
      <w:spacing w:before="0" w:line="240" w:lineRule="auto"/>
      <w:jc w:val="center"/>
      <w:rPr>
        <w:rFonts w:ascii="Times New Roman" w:hAnsi="Times New Roman" w:cs="Times New Roman"/>
        <w:b/>
        <w:sz w:val="24"/>
        <w:szCs w:val="24"/>
      </w:rPr>
    </w:pPr>
    <w:r w:rsidRPr="00EF4583">
      <w:t>Facility for Rare Isotope Beams (FRIB)</w:t>
    </w:r>
  </w:p>
  <w:p w14:paraId="35964F2E" w14:textId="6A319AF3" w:rsidR="005210F2" w:rsidRDefault="005210F2">
    <w:pPr>
      <w:pStyle w:val="Header"/>
    </w:pPr>
  </w:p>
  <w:p w14:paraId="353C91FC" w14:textId="77777777" w:rsidR="005210F2" w:rsidRDefault="00521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72C"/>
    <w:multiLevelType w:val="hybridMultilevel"/>
    <w:tmpl w:val="C41A9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E27A1"/>
    <w:multiLevelType w:val="hybridMultilevel"/>
    <w:tmpl w:val="2BA82B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8040A0"/>
    <w:multiLevelType w:val="hybridMultilevel"/>
    <w:tmpl w:val="F2A6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79B9"/>
    <w:multiLevelType w:val="hybridMultilevel"/>
    <w:tmpl w:val="0642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11B7A"/>
    <w:multiLevelType w:val="hybridMultilevel"/>
    <w:tmpl w:val="C6B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sLA0N7I0MDOwMDNQ0lEKTi0uzszPAykwqgUAC6Rc+ywAAAA="/>
  </w:docVars>
  <w:rsids>
    <w:rsidRoot w:val="00C16359"/>
    <w:rsid w:val="00006026"/>
    <w:rsid w:val="00021C6E"/>
    <w:rsid w:val="0008559E"/>
    <w:rsid w:val="00090D83"/>
    <w:rsid w:val="000E3DA9"/>
    <w:rsid w:val="00161595"/>
    <w:rsid w:val="00196F71"/>
    <w:rsid w:val="001D1AFD"/>
    <w:rsid w:val="001E3EFA"/>
    <w:rsid w:val="0021012F"/>
    <w:rsid w:val="00223934"/>
    <w:rsid w:val="00270582"/>
    <w:rsid w:val="002C6C24"/>
    <w:rsid w:val="00321814"/>
    <w:rsid w:val="003745A8"/>
    <w:rsid w:val="00395F2E"/>
    <w:rsid w:val="003A7674"/>
    <w:rsid w:val="003F0100"/>
    <w:rsid w:val="0040022C"/>
    <w:rsid w:val="004130C4"/>
    <w:rsid w:val="00421743"/>
    <w:rsid w:val="00435A02"/>
    <w:rsid w:val="00443CEA"/>
    <w:rsid w:val="004B63C6"/>
    <w:rsid w:val="004D3467"/>
    <w:rsid w:val="004D643C"/>
    <w:rsid w:val="004D781E"/>
    <w:rsid w:val="004E73FE"/>
    <w:rsid w:val="0050040B"/>
    <w:rsid w:val="00502156"/>
    <w:rsid w:val="00504423"/>
    <w:rsid w:val="005210F2"/>
    <w:rsid w:val="00524E3C"/>
    <w:rsid w:val="00555E7A"/>
    <w:rsid w:val="00562CC8"/>
    <w:rsid w:val="00595637"/>
    <w:rsid w:val="005A0BDF"/>
    <w:rsid w:val="005B63C9"/>
    <w:rsid w:val="005D3D64"/>
    <w:rsid w:val="006029CD"/>
    <w:rsid w:val="00654D20"/>
    <w:rsid w:val="006D0F20"/>
    <w:rsid w:val="006D5AB0"/>
    <w:rsid w:val="006F436E"/>
    <w:rsid w:val="00717E02"/>
    <w:rsid w:val="00736091"/>
    <w:rsid w:val="00741D08"/>
    <w:rsid w:val="00744694"/>
    <w:rsid w:val="00747A4C"/>
    <w:rsid w:val="0076097F"/>
    <w:rsid w:val="00782730"/>
    <w:rsid w:val="00787F66"/>
    <w:rsid w:val="007917E2"/>
    <w:rsid w:val="007B1B7B"/>
    <w:rsid w:val="007F7D22"/>
    <w:rsid w:val="00854817"/>
    <w:rsid w:val="008715F4"/>
    <w:rsid w:val="00883F56"/>
    <w:rsid w:val="0088585A"/>
    <w:rsid w:val="00897CB0"/>
    <w:rsid w:val="008B3887"/>
    <w:rsid w:val="008D549E"/>
    <w:rsid w:val="008F689C"/>
    <w:rsid w:val="00944221"/>
    <w:rsid w:val="00944356"/>
    <w:rsid w:val="00944BA1"/>
    <w:rsid w:val="0098010E"/>
    <w:rsid w:val="00982A06"/>
    <w:rsid w:val="0099176C"/>
    <w:rsid w:val="009B2772"/>
    <w:rsid w:val="009C16D5"/>
    <w:rsid w:val="009D0C8D"/>
    <w:rsid w:val="009D1BC7"/>
    <w:rsid w:val="009D76A7"/>
    <w:rsid w:val="009E210B"/>
    <w:rsid w:val="00A217AB"/>
    <w:rsid w:val="00A547F5"/>
    <w:rsid w:val="00A679CE"/>
    <w:rsid w:val="00AC3812"/>
    <w:rsid w:val="00AC454F"/>
    <w:rsid w:val="00AE4179"/>
    <w:rsid w:val="00AF40C9"/>
    <w:rsid w:val="00B22B7C"/>
    <w:rsid w:val="00B53806"/>
    <w:rsid w:val="00B91884"/>
    <w:rsid w:val="00B94121"/>
    <w:rsid w:val="00C07A56"/>
    <w:rsid w:val="00C16359"/>
    <w:rsid w:val="00C233AE"/>
    <w:rsid w:val="00C27E64"/>
    <w:rsid w:val="00C346CB"/>
    <w:rsid w:val="00C702FA"/>
    <w:rsid w:val="00C70578"/>
    <w:rsid w:val="00C84D64"/>
    <w:rsid w:val="00D600F3"/>
    <w:rsid w:val="00D66725"/>
    <w:rsid w:val="00D94ACE"/>
    <w:rsid w:val="00DB041E"/>
    <w:rsid w:val="00DE24BA"/>
    <w:rsid w:val="00DE6386"/>
    <w:rsid w:val="00DE70D3"/>
    <w:rsid w:val="00DF768A"/>
    <w:rsid w:val="00E44A55"/>
    <w:rsid w:val="00EA1E4A"/>
    <w:rsid w:val="00EF456D"/>
    <w:rsid w:val="00EF4583"/>
    <w:rsid w:val="00F13D68"/>
    <w:rsid w:val="00F52DA7"/>
    <w:rsid w:val="00F617A6"/>
    <w:rsid w:val="00F80BC6"/>
    <w:rsid w:val="00FD3003"/>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E60168"/>
  <w15:chartTrackingRefBased/>
  <w15:docId w15:val="{82C08CBA-A0A6-493F-9F16-917B1C0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63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63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36"/>
    <w:rPr>
      <w:rFonts w:ascii="Segoe UI" w:hAnsi="Segoe UI" w:cs="Segoe UI"/>
      <w:sz w:val="18"/>
      <w:szCs w:val="18"/>
    </w:rPr>
  </w:style>
  <w:style w:type="paragraph" w:styleId="Header">
    <w:name w:val="header"/>
    <w:basedOn w:val="Normal"/>
    <w:link w:val="HeaderChar"/>
    <w:uiPriority w:val="99"/>
    <w:unhideWhenUsed/>
    <w:rsid w:val="001D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FD"/>
  </w:style>
  <w:style w:type="paragraph" w:styleId="Footer">
    <w:name w:val="footer"/>
    <w:basedOn w:val="Normal"/>
    <w:link w:val="FooterChar"/>
    <w:uiPriority w:val="99"/>
    <w:unhideWhenUsed/>
    <w:rsid w:val="001D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FD"/>
  </w:style>
  <w:style w:type="paragraph" w:styleId="NormalWeb">
    <w:name w:val="Normal (Web)"/>
    <w:basedOn w:val="Normal"/>
    <w:uiPriority w:val="99"/>
    <w:semiHidden/>
    <w:unhideWhenUsed/>
    <w:rsid w:val="008B388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B3887"/>
    <w:pPr>
      <w:ind w:left="720"/>
      <w:contextualSpacing/>
    </w:pPr>
  </w:style>
  <w:style w:type="character" w:customStyle="1" w:styleId="Heading1Char">
    <w:name w:val="Heading 1 Char"/>
    <w:basedOn w:val="DefaultParagraphFont"/>
    <w:link w:val="Heading1"/>
    <w:uiPriority w:val="9"/>
    <w:rsid w:val="00AE41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21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63C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63C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63C9"/>
    <w:rPr>
      <w:rFonts w:asciiTheme="majorHAnsi" w:eastAsiaTheme="majorEastAsia" w:hAnsiTheme="majorHAnsi" w:cstheme="majorBidi"/>
      <w:color w:val="2E74B5" w:themeColor="accent1" w:themeShade="BF"/>
    </w:rPr>
  </w:style>
  <w:style w:type="paragraph" w:styleId="Caption">
    <w:name w:val="caption"/>
    <w:basedOn w:val="Normal"/>
    <w:next w:val="Normal"/>
    <w:uiPriority w:val="35"/>
    <w:unhideWhenUsed/>
    <w:qFormat/>
    <w:rsid w:val="008F689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0097070575442AADFBA6F46794E3D" ma:contentTypeVersion="" ma:contentTypeDescription="Create a new document." ma:contentTypeScope="" ma:versionID="6febd579e28d633296d221eace9562a0">
  <xsd:schema xmlns:xsd="http://www.w3.org/2001/XMLSchema" xmlns:xs="http://www.w3.org/2001/XMLSchema" xmlns:p="http://schemas.microsoft.com/office/2006/metadata/properties" xmlns:ns2="24A3C1DF-E170-4A04-984A-F0CAE009B70C" targetNamespace="http://schemas.microsoft.com/office/2006/metadata/properties" ma:root="true" ma:fieldsID="c67ec135d4c61c3441a9e4b38fcdac7c" ns2:_="">
    <xsd:import namespace="24A3C1DF-E170-4A04-984A-F0CAE009B70C"/>
    <xsd:element name="properties">
      <xsd:complexType>
        <xsd:sequence>
          <xsd:element name="documentManagement">
            <xsd:complexType>
              <xsd:all>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3C1DF-E170-4A04-984A-F0CAE009B70C" elementFormDefault="qualified">
    <xsd:import namespace="http://schemas.microsoft.com/office/2006/documentManagement/types"/>
    <xsd:import namespace="http://schemas.microsoft.com/office/infopath/2007/PartnerControls"/>
    <xsd:element name="Archive_x0020_Date" ma:index="8"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20_Date xmlns="24A3C1DF-E170-4A04-984A-F0CAE009B70C" xsi:nil="true"/>
  </documentManagement>
</p:properties>
</file>

<file path=customXml/itemProps1.xml><?xml version="1.0" encoding="utf-8"?>
<ds:datastoreItem xmlns:ds="http://schemas.openxmlformats.org/officeDocument/2006/customXml" ds:itemID="{889E8C68-DC7F-4091-A3E0-F5FE857B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3C1DF-E170-4A04-984A-F0CAE009B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7BE8B-0E01-4965-AC31-774B106A8492}">
  <ds:schemaRefs>
    <ds:schemaRef ds:uri="http://schemas.microsoft.com/sharepoint/v3/contenttype/forms"/>
  </ds:schemaRefs>
</ds:datastoreItem>
</file>

<file path=customXml/itemProps3.xml><?xml version="1.0" encoding="utf-8"?>
<ds:datastoreItem xmlns:ds="http://schemas.openxmlformats.org/officeDocument/2006/customXml" ds:itemID="{44719818-11BE-460B-AC71-0E444C3DEFE6}">
  <ds:schemaRefs>
    <ds:schemaRef ds:uri="http://purl.org/dc/terms/"/>
    <ds:schemaRef ds:uri="24A3C1DF-E170-4A04-984A-F0CAE009B70C"/>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NSCL/FRIB</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Bonofiglio, Chelsea</dc:creator>
  <cp:keywords/>
  <dc:description/>
  <cp:lastModifiedBy>Mantica, Paul</cp:lastModifiedBy>
  <cp:revision>2</cp:revision>
  <cp:lastPrinted>2018-06-08T19:15:00Z</cp:lastPrinted>
  <dcterms:created xsi:type="dcterms:W3CDTF">2018-06-28T12:53:00Z</dcterms:created>
  <dcterms:modified xsi:type="dcterms:W3CDTF">2018-06-28T12:53:00Z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0x010100E510097070575442AADFBA6F46794E3D</vt:lpwstr>
  </property>
</Properties>
</file>